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169B" w14:textId="1560719B" w:rsidR="0096506D" w:rsidRPr="00192816" w:rsidRDefault="00965A6A" w:rsidP="000656E4">
      <w:pPr>
        <w:spacing w:after="0" w:line="240" w:lineRule="auto"/>
        <w:jc w:val="center"/>
        <w:rPr>
          <w:rFonts w:ascii="Arial" w:hAnsi="Arial" w:cs="Arial"/>
        </w:rPr>
      </w:pPr>
      <w:r w:rsidRPr="00192816">
        <w:rPr>
          <w:rFonts w:ascii="Arial" w:hAnsi="Arial" w:cs="Arial"/>
        </w:rPr>
        <w:t>M</w:t>
      </w:r>
      <w:r w:rsidR="00D0553D" w:rsidRPr="00192816">
        <w:rPr>
          <w:rFonts w:ascii="Arial" w:hAnsi="Arial" w:cs="Arial"/>
        </w:rPr>
        <w:t>INUTES OF THE MEETING OF THE TRUSTEES</w:t>
      </w:r>
    </w:p>
    <w:p w14:paraId="5EFFE663" w14:textId="77777777" w:rsidR="0096506D" w:rsidRPr="00192816" w:rsidRDefault="00D0553D" w:rsidP="000656E4">
      <w:pPr>
        <w:spacing w:after="0" w:line="240" w:lineRule="auto"/>
        <w:jc w:val="center"/>
        <w:rPr>
          <w:rFonts w:ascii="Arial" w:hAnsi="Arial" w:cs="Arial"/>
        </w:rPr>
      </w:pPr>
      <w:r w:rsidRPr="00192816">
        <w:rPr>
          <w:rFonts w:ascii="Arial" w:hAnsi="Arial" w:cs="Arial"/>
        </w:rPr>
        <w:t>OF THE CENTRAL WEBER SEWER IMPROVEMENT DISTRICT</w:t>
      </w:r>
    </w:p>
    <w:p w14:paraId="4BEF83DC" w14:textId="061C6EF1" w:rsidR="00206F87" w:rsidRPr="00192816" w:rsidRDefault="00D0553D" w:rsidP="000656E4">
      <w:pPr>
        <w:spacing w:after="0" w:line="240" w:lineRule="auto"/>
        <w:jc w:val="center"/>
        <w:rPr>
          <w:rFonts w:ascii="Arial" w:hAnsi="Arial" w:cs="Arial"/>
        </w:rPr>
      </w:pPr>
      <w:r w:rsidRPr="00192816">
        <w:rPr>
          <w:rFonts w:ascii="Arial" w:hAnsi="Arial" w:cs="Arial"/>
        </w:rPr>
        <w:t xml:space="preserve">HELD MONDAY, </w:t>
      </w:r>
      <w:r w:rsidR="00DD14A4">
        <w:rPr>
          <w:rFonts w:ascii="Arial" w:hAnsi="Arial" w:cs="Arial"/>
        </w:rPr>
        <w:t>FEBRUARY 27,</w:t>
      </w:r>
      <w:r w:rsidR="002A225C">
        <w:rPr>
          <w:rFonts w:ascii="Arial" w:hAnsi="Arial" w:cs="Arial"/>
        </w:rPr>
        <w:t xml:space="preserve"> 2023</w:t>
      </w:r>
      <w:r w:rsidR="007C53CC" w:rsidRPr="00192816">
        <w:rPr>
          <w:rFonts w:ascii="Arial" w:hAnsi="Arial" w:cs="Arial"/>
        </w:rPr>
        <w:t>,</w:t>
      </w:r>
      <w:r w:rsidR="007C7FA8" w:rsidRPr="00192816">
        <w:rPr>
          <w:rFonts w:ascii="Arial" w:hAnsi="Arial" w:cs="Arial"/>
        </w:rPr>
        <w:t xml:space="preserve"> AT THE DISTRICT OFFICE</w:t>
      </w:r>
    </w:p>
    <w:p w14:paraId="32014A90" w14:textId="3F7A2523" w:rsidR="009D6F49" w:rsidRPr="00192816" w:rsidRDefault="00CB16F7" w:rsidP="000656E4">
      <w:pPr>
        <w:spacing w:after="0" w:line="240" w:lineRule="auto"/>
        <w:jc w:val="center"/>
        <w:rPr>
          <w:rFonts w:ascii="Arial" w:hAnsi="Arial" w:cs="Arial"/>
        </w:rPr>
      </w:pPr>
      <w:r w:rsidRPr="00192816">
        <w:rPr>
          <w:rFonts w:ascii="Arial" w:hAnsi="Arial" w:cs="Arial"/>
        </w:rPr>
        <w:t>LOCATED</w:t>
      </w:r>
      <w:r w:rsidR="00236F0F" w:rsidRPr="00192816">
        <w:rPr>
          <w:rFonts w:ascii="Arial" w:hAnsi="Arial" w:cs="Arial"/>
        </w:rPr>
        <w:t xml:space="preserve"> AT 2618 WEST PIONEER ROAD</w:t>
      </w:r>
      <w:r w:rsidR="009D14B7" w:rsidRPr="00192816">
        <w:rPr>
          <w:rFonts w:ascii="Arial" w:hAnsi="Arial" w:cs="Arial"/>
        </w:rPr>
        <w:t>,</w:t>
      </w:r>
      <w:r w:rsidR="00236F0F" w:rsidRPr="00192816">
        <w:rPr>
          <w:rFonts w:ascii="Arial" w:hAnsi="Arial" w:cs="Arial"/>
        </w:rPr>
        <w:t xml:space="preserve"> MARRIOT</w:t>
      </w:r>
      <w:r w:rsidR="00604B2A" w:rsidRPr="00192816">
        <w:rPr>
          <w:rFonts w:ascii="Arial" w:hAnsi="Arial" w:cs="Arial"/>
        </w:rPr>
        <w:t>T</w:t>
      </w:r>
      <w:r w:rsidR="00236F0F" w:rsidRPr="00192816">
        <w:rPr>
          <w:rFonts w:ascii="Arial" w:hAnsi="Arial" w:cs="Arial"/>
        </w:rPr>
        <w:t>-SLATERVILLE, UTAH</w:t>
      </w:r>
      <w:r w:rsidR="007C7FA8" w:rsidRPr="00192816">
        <w:rPr>
          <w:rFonts w:ascii="Arial" w:hAnsi="Arial" w:cs="Arial"/>
        </w:rPr>
        <w:t>.</w:t>
      </w:r>
    </w:p>
    <w:p w14:paraId="3FB9E819" w14:textId="77777777" w:rsidR="00F5101F" w:rsidRPr="00192816" w:rsidRDefault="00F5101F" w:rsidP="000656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C0CED7" w14:textId="77777777" w:rsidR="009252AA" w:rsidRDefault="009252AA" w:rsidP="000656E4">
      <w:pPr>
        <w:spacing w:after="0" w:line="240" w:lineRule="auto"/>
        <w:ind w:left="2160" w:hanging="2160"/>
        <w:rPr>
          <w:rFonts w:ascii="Arial" w:hAnsi="Arial" w:cs="Arial"/>
          <w:b/>
          <w:bCs/>
          <w:u w:val="single"/>
        </w:rPr>
      </w:pPr>
    </w:p>
    <w:p w14:paraId="3ADF5E58" w14:textId="495197F8" w:rsidR="00CE36FA" w:rsidRPr="00192816" w:rsidRDefault="00A560A1" w:rsidP="000656E4">
      <w:pPr>
        <w:spacing w:after="0" w:line="240" w:lineRule="auto"/>
        <w:ind w:left="2160" w:hanging="2160"/>
        <w:rPr>
          <w:rFonts w:ascii="Arial" w:hAnsi="Arial" w:cs="Arial"/>
        </w:rPr>
      </w:pPr>
      <w:r w:rsidRPr="00192816">
        <w:rPr>
          <w:rFonts w:ascii="Arial" w:hAnsi="Arial" w:cs="Arial"/>
          <w:b/>
          <w:bCs/>
          <w:u w:val="single"/>
        </w:rPr>
        <w:t>Trustees Present:</w:t>
      </w:r>
      <w:r w:rsidRPr="00192816">
        <w:rPr>
          <w:rFonts w:ascii="Arial" w:hAnsi="Arial" w:cs="Arial"/>
        </w:rPr>
        <w:tab/>
      </w:r>
      <w:bookmarkStart w:id="0" w:name="_Hlk75241008"/>
      <w:r w:rsidR="007266F4" w:rsidRPr="00192816">
        <w:rPr>
          <w:rFonts w:ascii="Arial" w:hAnsi="Arial" w:cs="Arial"/>
        </w:rPr>
        <w:t>Mark Allen,</w:t>
      </w:r>
      <w:r w:rsidR="004D672F" w:rsidRPr="00192816">
        <w:rPr>
          <w:rFonts w:ascii="Arial" w:hAnsi="Arial" w:cs="Arial"/>
        </w:rPr>
        <w:t xml:space="preserve"> </w:t>
      </w:r>
      <w:r w:rsidR="002A225C">
        <w:rPr>
          <w:rFonts w:ascii="Arial" w:hAnsi="Arial" w:cs="Arial"/>
        </w:rPr>
        <w:t xml:space="preserve">Neal Berube, </w:t>
      </w:r>
      <w:r w:rsidR="00090140">
        <w:rPr>
          <w:rFonts w:ascii="Arial" w:hAnsi="Arial" w:cs="Arial"/>
        </w:rPr>
        <w:t xml:space="preserve">Josh Blazzard, </w:t>
      </w:r>
      <w:r w:rsidR="00622B61">
        <w:rPr>
          <w:rFonts w:ascii="Arial" w:hAnsi="Arial" w:cs="Arial"/>
        </w:rPr>
        <w:t xml:space="preserve">Dale Fowers, </w:t>
      </w:r>
      <w:r w:rsidR="00090140">
        <w:rPr>
          <w:rFonts w:ascii="Arial" w:hAnsi="Arial" w:cs="Arial"/>
        </w:rPr>
        <w:t xml:space="preserve">Rich Hyer, </w:t>
      </w:r>
      <w:r w:rsidR="002A225C">
        <w:rPr>
          <w:rFonts w:ascii="Arial" w:hAnsi="Arial" w:cs="Arial"/>
        </w:rPr>
        <w:t xml:space="preserve">Gage Froerer, </w:t>
      </w:r>
      <w:r w:rsidR="00066A50">
        <w:rPr>
          <w:rFonts w:ascii="Arial" w:hAnsi="Arial" w:cs="Arial"/>
        </w:rPr>
        <w:t xml:space="preserve">Braden Mitchell, </w:t>
      </w:r>
      <w:r w:rsidR="00D5614E" w:rsidRPr="00192816">
        <w:rPr>
          <w:rFonts w:ascii="Arial" w:hAnsi="Arial" w:cs="Arial"/>
        </w:rPr>
        <w:t xml:space="preserve">Russ Porter, </w:t>
      </w:r>
      <w:r w:rsidR="00746D1A">
        <w:rPr>
          <w:rFonts w:ascii="Arial" w:hAnsi="Arial" w:cs="Arial"/>
        </w:rPr>
        <w:t xml:space="preserve">Michelle Tait, </w:t>
      </w:r>
      <w:r w:rsidR="002A225C">
        <w:rPr>
          <w:rFonts w:ascii="Arial" w:hAnsi="Arial" w:cs="Arial"/>
        </w:rPr>
        <w:t xml:space="preserve">Scott Van Leeuwen, </w:t>
      </w:r>
      <w:r w:rsidR="00584146">
        <w:rPr>
          <w:rFonts w:ascii="Arial" w:hAnsi="Arial" w:cs="Arial"/>
        </w:rPr>
        <w:t xml:space="preserve">Rob Vanderwood, </w:t>
      </w:r>
      <w:r w:rsidR="007E4F65">
        <w:rPr>
          <w:rFonts w:ascii="Arial" w:hAnsi="Arial" w:cs="Arial"/>
        </w:rPr>
        <w:t xml:space="preserve">and </w:t>
      </w:r>
      <w:r w:rsidR="00163D1B" w:rsidRPr="00192816">
        <w:rPr>
          <w:rFonts w:ascii="Arial" w:hAnsi="Arial" w:cs="Arial"/>
        </w:rPr>
        <w:t>Ro</w:t>
      </w:r>
      <w:r w:rsidR="00637CB8">
        <w:rPr>
          <w:rFonts w:ascii="Arial" w:hAnsi="Arial" w:cs="Arial"/>
        </w:rPr>
        <w:t>d Westbroek</w:t>
      </w:r>
      <w:r w:rsidR="00197400" w:rsidRPr="00192816">
        <w:rPr>
          <w:rFonts w:ascii="Arial" w:hAnsi="Arial" w:cs="Arial"/>
        </w:rPr>
        <w:t xml:space="preserve"> </w:t>
      </w:r>
      <w:bookmarkEnd w:id="0"/>
    </w:p>
    <w:p w14:paraId="41FB62E9" w14:textId="77777777" w:rsidR="00E47054" w:rsidRPr="00192816" w:rsidRDefault="00E47054" w:rsidP="000656E4">
      <w:pPr>
        <w:spacing w:after="0" w:line="240" w:lineRule="auto"/>
        <w:ind w:left="2160" w:hanging="2160"/>
        <w:rPr>
          <w:rFonts w:ascii="Arial" w:hAnsi="Arial" w:cs="Arial"/>
        </w:rPr>
      </w:pPr>
    </w:p>
    <w:p w14:paraId="13EFE7E1" w14:textId="170974B4" w:rsidR="00E47054" w:rsidRDefault="002A7758" w:rsidP="000656E4">
      <w:pPr>
        <w:spacing w:after="0" w:line="240" w:lineRule="auto"/>
        <w:ind w:left="2160" w:hanging="2160"/>
        <w:rPr>
          <w:rFonts w:ascii="Arial" w:hAnsi="Arial" w:cs="Arial"/>
        </w:rPr>
      </w:pPr>
      <w:r w:rsidRPr="00192816">
        <w:rPr>
          <w:rFonts w:ascii="Arial" w:hAnsi="Arial" w:cs="Arial"/>
          <w:b/>
          <w:bCs/>
          <w:u w:val="single"/>
        </w:rPr>
        <w:t>Trustee</w:t>
      </w:r>
      <w:r w:rsidR="00941183">
        <w:rPr>
          <w:rFonts w:ascii="Arial" w:hAnsi="Arial" w:cs="Arial"/>
          <w:b/>
          <w:bCs/>
          <w:u w:val="single"/>
        </w:rPr>
        <w:t>s</w:t>
      </w:r>
      <w:r w:rsidRPr="00192816">
        <w:rPr>
          <w:rFonts w:ascii="Arial" w:hAnsi="Arial" w:cs="Arial"/>
          <w:b/>
          <w:bCs/>
          <w:u w:val="single"/>
        </w:rPr>
        <w:t xml:space="preserve"> </w:t>
      </w:r>
      <w:r w:rsidR="00F662E2" w:rsidRPr="00192816">
        <w:rPr>
          <w:rFonts w:ascii="Arial" w:hAnsi="Arial" w:cs="Arial"/>
          <w:b/>
          <w:bCs/>
          <w:u w:val="single"/>
        </w:rPr>
        <w:t>Excused:</w:t>
      </w:r>
      <w:r w:rsidR="00F662E2" w:rsidRPr="00192816">
        <w:rPr>
          <w:rFonts w:ascii="Arial" w:hAnsi="Arial" w:cs="Arial"/>
        </w:rPr>
        <w:tab/>
      </w:r>
      <w:r w:rsidR="00E10734">
        <w:rPr>
          <w:rFonts w:ascii="Arial" w:hAnsi="Arial" w:cs="Arial"/>
        </w:rPr>
        <w:t xml:space="preserve">Mike </w:t>
      </w:r>
      <w:r w:rsidR="00B11975">
        <w:rPr>
          <w:rFonts w:ascii="Arial" w:hAnsi="Arial" w:cs="Arial"/>
        </w:rPr>
        <w:t>Caldwell</w:t>
      </w:r>
      <w:r w:rsidR="00DD14A4">
        <w:rPr>
          <w:rFonts w:ascii="Arial" w:hAnsi="Arial" w:cs="Arial"/>
        </w:rPr>
        <w:t>, Leonard Call</w:t>
      </w:r>
      <w:r w:rsidR="00D74106">
        <w:rPr>
          <w:rFonts w:ascii="Arial" w:hAnsi="Arial" w:cs="Arial"/>
        </w:rPr>
        <w:t>,</w:t>
      </w:r>
      <w:r w:rsidR="004D7D5E">
        <w:rPr>
          <w:rFonts w:ascii="Arial" w:hAnsi="Arial" w:cs="Arial"/>
        </w:rPr>
        <w:t xml:space="preserve"> and</w:t>
      </w:r>
      <w:r w:rsidR="00D74106">
        <w:rPr>
          <w:rFonts w:ascii="Arial" w:hAnsi="Arial" w:cs="Arial"/>
        </w:rPr>
        <w:t xml:space="preserve"> Bart Blair</w:t>
      </w:r>
    </w:p>
    <w:p w14:paraId="06AECA20" w14:textId="77777777" w:rsidR="00B12A61" w:rsidRDefault="00B12A61" w:rsidP="000656E4">
      <w:pPr>
        <w:spacing w:after="0" w:line="240" w:lineRule="auto"/>
        <w:ind w:left="2160" w:hanging="2160"/>
        <w:rPr>
          <w:rFonts w:ascii="Arial" w:hAnsi="Arial" w:cs="Arial"/>
        </w:rPr>
      </w:pPr>
    </w:p>
    <w:p w14:paraId="48575A21" w14:textId="517BD25B" w:rsidR="00D60345" w:rsidRDefault="0022209F" w:rsidP="000656E4">
      <w:pPr>
        <w:spacing w:after="0" w:line="240" w:lineRule="auto"/>
        <w:ind w:left="2160" w:hanging="2160"/>
        <w:rPr>
          <w:rFonts w:ascii="Arial" w:hAnsi="Arial" w:cs="Arial"/>
        </w:rPr>
      </w:pPr>
      <w:r w:rsidRPr="00192816">
        <w:rPr>
          <w:rFonts w:ascii="Arial" w:hAnsi="Arial" w:cs="Arial"/>
          <w:b/>
          <w:bCs/>
          <w:u w:val="single"/>
        </w:rPr>
        <w:t>Others Present:</w:t>
      </w:r>
      <w:r w:rsidRPr="00192816">
        <w:rPr>
          <w:rFonts w:ascii="Arial" w:hAnsi="Arial" w:cs="Arial"/>
        </w:rPr>
        <w:tab/>
      </w:r>
      <w:r w:rsidR="0055591C" w:rsidRPr="00192816">
        <w:rPr>
          <w:rFonts w:ascii="Arial" w:hAnsi="Arial" w:cs="Arial"/>
        </w:rPr>
        <w:t xml:space="preserve">Kevin Hall, </w:t>
      </w:r>
      <w:r w:rsidR="002A225C">
        <w:rPr>
          <w:rFonts w:ascii="Arial" w:hAnsi="Arial" w:cs="Arial"/>
        </w:rPr>
        <w:t>Camille Cook,</w:t>
      </w:r>
      <w:r w:rsidR="008C1A9F" w:rsidRPr="00192816">
        <w:rPr>
          <w:rFonts w:ascii="Arial" w:hAnsi="Arial" w:cs="Arial"/>
        </w:rPr>
        <w:t xml:space="preserve"> </w:t>
      </w:r>
      <w:r w:rsidR="002A225C">
        <w:rPr>
          <w:rFonts w:ascii="Arial" w:hAnsi="Arial" w:cs="Arial"/>
        </w:rPr>
        <w:t xml:space="preserve">James Dixon, </w:t>
      </w:r>
      <w:r w:rsidR="00D738E2">
        <w:rPr>
          <w:rFonts w:ascii="Arial" w:hAnsi="Arial" w:cs="Arial"/>
        </w:rPr>
        <w:t>Paige Spencer,</w:t>
      </w:r>
      <w:r w:rsidR="0018302C">
        <w:rPr>
          <w:rFonts w:ascii="Arial" w:hAnsi="Arial" w:cs="Arial"/>
        </w:rPr>
        <w:t xml:space="preserve"> </w:t>
      </w:r>
      <w:r w:rsidR="00622B61">
        <w:rPr>
          <w:rFonts w:ascii="Arial" w:hAnsi="Arial" w:cs="Arial"/>
        </w:rPr>
        <w:t xml:space="preserve">Shawn Wilson, </w:t>
      </w:r>
      <w:r w:rsidR="00746D1A">
        <w:rPr>
          <w:rFonts w:ascii="Arial" w:hAnsi="Arial" w:cs="Arial"/>
        </w:rPr>
        <w:t>Mark</w:t>
      </w:r>
      <w:r w:rsidR="0018302C">
        <w:rPr>
          <w:rFonts w:ascii="Arial" w:hAnsi="Arial" w:cs="Arial"/>
        </w:rPr>
        <w:t xml:space="preserve"> </w:t>
      </w:r>
      <w:r w:rsidR="008F7CB0">
        <w:rPr>
          <w:rFonts w:ascii="Arial" w:hAnsi="Arial" w:cs="Arial"/>
        </w:rPr>
        <w:t>Anderson</w:t>
      </w:r>
      <w:r w:rsidR="00E10734">
        <w:rPr>
          <w:rFonts w:ascii="Arial" w:hAnsi="Arial" w:cs="Arial"/>
        </w:rPr>
        <w:t xml:space="preserve">, Ryan Bench </w:t>
      </w:r>
      <w:r w:rsidR="0031626B">
        <w:rPr>
          <w:rFonts w:ascii="Arial" w:hAnsi="Arial" w:cs="Arial"/>
        </w:rPr>
        <w:t>(</w:t>
      </w:r>
      <w:r w:rsidR="00E10734">
        <w:rPr>
          <w:rFonts w:ascii="Arial" w:hAnsi="Arial" w:cs="Arial"/>
        </w:rPr>
        <w:t>C</w:t>
      </w:r>
      <w:r w:rsidR="006B2A6F">
        <w:rPr>
          <w:rFonts w:ascii="Arial" w:hAnsi="Arial" w:cs="Arial"/>
        </w:rPr>
        <w:t>a</w:t>
      </w:r>
      <w:r w:rsidR="00E10734">
        <w:rPr>
          <w:rFonts w:ascii="Arial" w:hAnsi="Arial" w:cs="Arial"/>
        </w:rPr>
        <w:t>rollo</w:t>
      </w:r>
      <w:r w:rsidR="004D7D5E">
        <w:rPr>
          <w:rFonts w:ascii="Arial" w:hAnsi="Arial" w:cs="Arial"/>
        </w:rPr>
        <w:t xml:space="preserve"> Engineers</w:t>
      </w:r>
      <w:r w:rsidR="0031626B">
        <w:rPr>
          <w:rFonts w:ascii="Arial" w:hAnsi="Arial" w:cs="Arial"/>
        </w:rPr>
        <w:t>)</w:t>
      </w:r>
      <w:r w:rsidR="00E10734">
        <w:rPr>
          <w:rFonts w:ascii="Arial" w:hAnsi="Arial" w:cs="Arial"/>
        </w:rPr>
        <w:t xml:space="preserve">, </w:t>
      </w:r>
      <w:r w:rsidR="00D74106">
        <w:rPr>
          <w:rFonts w:ascii="Arial" w:hAnsi="Arial" w:cs="Arial"/>
        </w:rPr>
        <w:t>Keith Larsen (Bowen Collins</w:t>
      </w:r>
      <w:r w:rsidR="004D7D5E">
        <w:rPr>
          <w:rFonts w:ascii="Arial" w:hAnsi="Arial" w:cs="Arial"/>
        </w:rPr>
        <w:t xml:space="preserve"> &amp; Associates</w:t>
      </w:r>
      <w:r w:rsidR="00D74106">
        <w:rPr>
          <w:rFonts w:ascii="Arial" w:hAnsi="Arial" w:cs="Arial"/>
        </w:rPr>
        <w:t>), Daniel Stephens and Dallin Curriden (</w:t>
      </w:r>
      <w:proofErr w:type="spellStart"/>
      <w:r w:rsidR="00D74106">
        <w:rPr>
          <w:rFonts w:ascii="Arial" w:hAnsi="Arial" w:cs="Arial"/>
        </w:rPr>
        <w:t>BlackPine</w:t>
      </w:r>
      <w:proofErr w:type="spellEnd"/>
      <w:r w:rsidR="00D74106">
        <w:rPr>
          <w:rFonts w:ascii="Arial" w:hAnsi="Arial" w:cs="Arial"/>
        </w:rPr>
        <w:t xml:space="preserve"> Group) </w:t>
      </w:r>
    </w:p>
    <w:p w14:paraId="2B868124" w14:textId="77777777" w:rsidR="00607495" w:rsidRDefault="00607495" w:rsidP="000656E4">
      <w:pPr>
        <w:spacing w:after="0" w:line="240" w:lineRule="auto"/>
        <w:ind w:left="2160" w:hanging="2160"/>
        <w:rPr>
          <w:rFonts w:ascii="Arial" w:hAnsi="Arial" w:cs="Arial"/>
        </w:rPr>
      </w:pPr>
    </w:p>
    <w:p w14:paraId="6DC01E06" w14:textId="161F43D6" w:rsidR="00CB58A5" w:rsidRPr="00192816" w:rsidRDefault="00CB58A5" w:rsidP="000656E4">
      <w:pPr>
        <w:spacing w:after="0" w:line="240" w:lineRule="auto"/>
        <w:ind w:left="2160" w:hanging="2160"/>
        <w:rPr>
          <w:rFonts w:ascii="Arial" w:hAnsi="Arial" w:cs="Arial"/>
          <w:b/>
          <w:bCs/>
          <w:u w:val="single"/>
        </w:rPr>
      </w:pPr>
      <w:r w:rsidRPr="00192816">
        <w:rPr>
          <w:rFonts w:ascii="Arial" w:hAnsi="Arial" w:cs="Arial"/>
          <w:b/>
          <w:bCs/>
          <w:u w:val="single"/>
        </w:rPr>
        <w:t>Call to Order</w:t>
      </w:r>
    </w:p>
    <w:p w14:paraId="440BD4E8" w14:textId="77777777" w:rsidR="005F4D55" w:rsidRPr="00192816" w:rsidRDefault="005F4D55" w:rsidP="000656E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D13BB94" w14:textId="574D0B36" w:rsidR="00BC4863" w:rsidRPr="00192816" w:rsidRDefault="00776DBA" w:rsidP="00065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Chairman Allen called t</w:t>
      </w:r>
      <w:r w:rsidR="00D0553D" w:rsidRPr="00192816">
        <w:rPr>
          <w:rFonts w:ascii="Arial" w:hAnsi="Arial" w:cs="Arial"/>
        </w:rPr>
        <w:t>he mee</w:t>
      </w:r>
      <w:r w:rsidR="00D42F01" w:rsidRPr="00192816">
        <w:rPr>
          <w:rFonts w:ascii="Arial" w:hAnsi="Arial" w:cs="Arial"/>
        </w:rPr>
        <w:t xml:space="preserve">ting to order at </w:t>
      </w:r>
      <w:r w:rsidR="00FF789A">
        <w:rPr>
          <w:rFonts w:ascii="Arial" w:hAnsi="Arial" w:cs="Arial"/>
        </w:rPr>
        <w:t>5:</w:t>
      </w:r>
      <w:r w:rsidR="007875F5">
        <w:rPr>
          <w:rFonts w:ascii="Arial" w:hAnsi="Arial" w:cs="Arial"/>
        </w:rPr>
        <w:t>00</w:t>
      </w:r>
      <w:r w:rsidR="00F93E80" w:rsidRPr="00192816">
        <w:rPr>
          <w:rFonts w:ascii="Arial" w:hAnsi="Arial" w:cs="Arial"/>
        </w:rPr>
        <w:t xml:space="preserve"> </w:t>
      </w:r>
      <w:r w:rsidR="00D0553D" w:rsidRPr="00192816">
        <w:rPr>
          <w:rFonts w:ascii="Arial" w:hAnsi="Arial" w:cs="Arial"/>
        </w:rPr>
        <w:t>p.m.</w:t>
      </w:r>
    </w:p>
    <w:p w14:paraId="5F2CAD20" w14:textId="77777777" w:rsidR="005F4D55" w:rsidRPr="00192816" w:rsidRDefault="005F4D55" w:rsidP="000656E4">
      <w:pPr>
        <w:spacing w:after="0" w:line="240" w:lineRule="auto"/>
        <w:ind w:firstLine="720"/>
        <w:rPr>
          <w:rFonts w:ascii="Arial" w:hAnsi="Arial" w:cs="Arial"/>
        </w:rPr>
      </w:pPr>
    </w:p>
    <w:p w14:paraId="27F2F56D" w14:textId="2E894F5D" w:rsidR="00923E41" w:rsidRPr="00192816" w:rsidRDefault="00A1797B" w:rsidP="000656E4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</w:rPr>
        <w:t xml:space="preserve">The </w:t>
      </w:r>
      <w:r w:rsidR="00C74035">
        <w:rPr>
          <w:rFonts w:ascii="Arial" w:hAnsi="Arial" w:cs="Arial"/>
        </w:rPr>
        <w:t>p</w:t>
      </w:r>
      <w:r w:rsidR="00BC4863" w:rsidRPr="00192816">
        <w:rPr>
          <w:rFonts w:ascii="Arial" w:hAnsi="Arial" w:cs="Arial"/>
        </w:rPr>
        <w:t xml:space="preserve">ledge of </w:t>
      </w:r>
      <w:r w:rsidR="00C74035">
        <w:rPr>
          <w:rFonts w:ascii="Arial" w:hAnsi="Arial" w:cs="Arial"/>
        </w:rPr>
        <w:t>a</w:t>
      </w:r>
      <w:r w:rsidR="00BC4863" w:rsidRPr="00192816">
        <w:rPr>
          <w:rFonts w:ascii="Arial" w:hAnsi="Arial" w:cs="Arial"/>
        </w:rPr>
        <w:t>llegiance</w:t>
      </w:r>
      <w:r w:rsidRPr="00192816">
        <w:rPr>
          <w:rFonts w:ascii="Arial" w:hAnsi="Arial" w:cs="Arial"/>
        </w:rPr>
        <w:t xml:space="preserve"> was </w:t>
      </w:r>
      <w:r w:rsidR="00965A6A" w:rsidRPr="00192816">
        <w:rPr>
          <w:rFonts w:ascii="Arial" w:hAnsi="Arial" w:cs="Arial"/>
        </w:rPr>
        <w:t>led</w:t>
      </w:r>
      <w:r w:rsidRPr="00192816">
        <w:rPr>
          <w:rFonts w:ascii="Arial" w:hAnsi="Arial" w:cs="Arial"/>
        </w:rPr>
        <w:t xml:space="preserve"> by</w:t>
      </w:r>
      <w:r w:rsidR="0078788A" w:rsidRPr="00192816">
        <w:rPr>
          <w:rFonts w:ascii="Arial" w:hAnsi="Arial" w:cs="Arial"/>
        </w:rPr>
        <w:t xml:space="preserve"> </w:t>
      </w:r>
      <w:r w:rsidR="00EE0C9F" w:rsidRPr="00192816">
        <w:rPr>
          <w:rFonts w:ascii="Arial" w:hAnsi="Arial" w:cs="Arial"/>
        </w:rPr>
        <w:t xml:space="preserve">Trustee </w:t>
      </w:r>
      <w:r w:rsidR="00DD14A4">
        <w:rPr>
          <w:rFonts w:ascii="Arial" w:hAnsi="Arial" w:cs="Arial"/>
        </w:rPr>
        <w:t>Vanderwood</w:t>
      </w:r>
      <w:r w:rsidR="00B83258">
        <w:rPr>
          <w:rFonts w:ascii="Arial" w:hAnsi="Arial" w:cs="Arial"/>
        </w:rPr>
        <w:t>.</w:t>
      </w:r>
    </w:p>
    <w:p w14:paraId="5A285200" w14:textId="77777777" w:rsidR="005F4D55" w:rsidRPr="00192816" w:rsidRDefault="005F4D55" w:rsidP="000656E4">
      <w:pPr>
        <w:spacing w:after="0" w:line="240" w:lineRule="auto"/>
        <w:ind w:firstLine="720"/>
        <w:rPr>
          <w:rFonts w:ascii="Arial" w:hAnsi="Arial" w:cs="Arial"/>
        </w:rPr>
      </w:pPr>
    </w:p>
    <w:p w14:paraId="5C775B44" w14:textId="5C2EEB89" w:rsidR="00E47054" w:rsidRDefault="00891CDC" w:rsidP="000656E4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</w:rPr>
        <w:t>T</w:t>
      </w:r>
      <w:r w:rsidR="00BC4863" w:rsidRPr="00192816">
        <w:rPr>
          <w:rFonts w:ascii="Arial" w:hAnsi="Arial" w:cs="Arial"/>
        </w:rPr>
        <w:t>he invocation was offered by</w:t>
      </w:r>
      <w:r w:rsidR="0078788A" w:rsidRPr="00192816">
        <w:rPr>
          <w:rFonts w:ascii="Arial" w:hAnsi="Arial" w:cs="Arial"/>
        </w:rPr>
        <w:t xml:space="preserve"> Trustee</w:t>
      </w:r>
      <w:r w:rsidR="0078480B">
        <w:rPr>
          <w:rFonts w:ascii="Arial" w:hAnsi="Arial" w:cs="Arial"/>
        </w:rPr>
        <w:t xml:space="preserve"> </w:t>
      </w:r>
      <w:r w:rsidR="00DD14A4">
        <w:rPr>
          <w:rFonts w:ascii="Arial" w:hAnsi="Arial" w:cs="Arial"/>
        </w:rPr>
        <w:t>Westbroek</w:t>
      </w:r>
      <w:r w:rsidR="002A225C">
        <w:rPr>
          <w:rFonts w:ascii="Arial" w:hAnsi="Arial" w:cs="Arial"/>
        </w:rPr>
        <w:t>.</w:t>
      </w:r>
    </w:p>
    <w:p w14:paraId="461AE9B8" w14:textId="77777777" w:rsidR="00497036" w:rsidRDefault="00497036" w:rsidP="000656E4">
      <w:pPr>
        <w:spacing w:after="0" w:line="240" w:lineRule="auto"/>
        <w:ind w:firstLine="720"/>
        <w:rPr>
          <w:rFonts w:ascii="Arial" w:hAnsi="Arial" w:cs="Arial"/>
        </w:rPr>
      </w:pPr>
    </w:p>
    <w:p w14:paraId="6A199765" w14:textId="33422FC8" w:rsidR="00417890" w:rsidRDefault="00417890" w:rsidP="000656E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192816">
        <w:rPr>
          <w:rFonts w:ascii="Arial" w:hAnsi="Arial" w:cs="Arial"/>
          <w:b/>
          <w:bCs/>
          <w:u w:val="single"/>
        </w:rPr>
        <w:t>Public Comment:</w:t>
      </w:r>
    </w:p>
    <w:p w14:paraId="0D2FE041" w14:textId="77777777" w:rsidR="009202AA" w:rsidRDefault="009202AA" w:rsidP="000656E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290E169" w14:textId="77777777" w:rsidR="00E7359A" w:rsidRDefault="00B67C1A" w:rsidP="00065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were no public comments.</w:t>
      </w:r>
      <w:r w:rsidR="00C45908">
        <w:rPr>
          <w:rFonts w:ascii="Arial" w:hAnsi="Arial" w:cs="Arial"/>
        </w:rPr>
        <w:t xml:space="preserve">  </w:t>
      </w:r>
    </w:p>
    <w:p w14:paraId="1906BC73" w14:textId="77777777" w:rsidR="00E7359A" w:rsidRDefault="00E7359A" w:rsidP="000656E4">
      <w:pPr>
        <w:spacing w:after="0" w:line="240" w:lineRule="auto"/>
        <w:rPr>
          <w:rFonts w:ascii="Arial" w:hAnsi="Arial" w:cs="Arial"/>
        </w:rPr>
      </w:pPr>
    </w:p>
    <w:p w14:paraId="4839B289" w14:textId="5D902365" w:rsidR="00F8567B" w:rsidRPr="00192816" w:rsidRDefault="00F8567B" w:rsidP="00F8567B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  <w:b/>
          <w:bCs/>
          <w:u w:val="single"/>
        </w:rPr>
        <w:t xml:space="preserve">Minutes of </w:t>
      </w:r>
      <w:r w:rsidR="00DD14A4">
        <w:rPr>
          <w:rFonts w:ascii="Arial" w:hAnsi="Arial" w:cs="Arial"/>
          <w:b/>
          <w:bCs/>
          <w:u w:val="single"/>
        </w:rPr>
        <w:t>January 23,</w:t>
      </w:r>
      <w:r w:rsidR="007F3D5C">
        <w:rPr>
          <w:rFonts w:ascii="Arial" w:hAnsi="Arial" w:cs="Arial"/>
          <w:b/>
          <w:bCs/>
          <w:u w:val="single"/>
        </w:rPr>
        <w:t xml:space="preserve"> </w:t>
      </w:r>
      <w:r w:rsidR="00DD14A4">
        <w:rPr>
          <w:rFonts w:ascii="Arial" w:hAnsi="Arial" w:cs="Arial"/>
          <w:b/>
          <w:bCs/>
          <w:u w:val="single"/>
        </w:rPr>
        <w:t>2023</w:t>
      </w:r>
      <w:r w:rsidRPr="00192816">
        <w:rPr>
          <w:rFonts w:ascii="Arial" w:hAnsi="Arial" w:cs="Arial"/>
          <w:b/>
          <w:bCs/>
          <w:u w:val="single"/>
        </w:rPr>
        <w:t xml:space="preserve"> Board Meeting Approval</w:t>
      </w:r>
      <w:r w:rsidRPr="00192816">
        <w:rPr>
          <w:rFonts w:ascii="Arial" w:hAnsi="Arial" w:cs="Arial"/>
        </w:rPr>
        <w:t>:</w:t>
      </w:r>
    </w:p>
    <w:p w14:paraId="6883163F" w14:textId="77777777" w:rsidR="00F8567B" w:rsidRPr="00192816" w:rsidRDefault="00F8567B" w:rsidP="00F8567B">
      <w:pPr>
        <w:spacing w:after="0" w:line="240" w:lineRule="auto"/>
        <w:ind w:firstLine="720"/>
        <w:rPr>
          <w:rFonts w:ascii="Arial" w:hAnsi="Arial" w:cs="Arial"/>
        </w:rPr>
      </w:pPr>
    </w:p>
    <w:p w14:paraId="07F95EFC" w14:textId="7D53D8A9" w:rsidR="00F8567B" w:rsidRPr="00192816" w:rsidRDefault="00F8567B" w:rsidP="00F8567B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</w:rPr>
        <w:t>It was moved by Trustee</w:t>
      </w:r>
      <w:r>
        <w:rPr>
          <w:rFonts w:ascii="Arial" w:hAnsi="Arial" w:cs="Arial"/>
        </w:rPr>
        <w:t xml:space="preserve"> </w:t>
      </w:r>
      <w:r w:rsidR="00D74106">
        <w:rPr>
          <w:rFonts w:ascii="Arial" w:hAnsi="Arial" w:cs="Arial"/>
        </w:rPr>
        <w:t>Hyer</w:t>
      </w:r>
      <w:r>
        <w:rPr>
          <w:rFonts w:ascii="Arial" w:hAnsi="Arial" w:cs="Arial"/>
        </w:rPr>
        <w:t xml:space="preserve"> </w:t>
      </w:r>
      <w:r w:rsidRPr="00192816">
        <w:rPr>
          <w:rFonts w:ascii="Arial" w:hAnsi="Arial" w:cs="Arial"/>
        </w:rPr>
        <w:t>and seconded by Trustee</w:t>
      </w:r>
      <w:r>
        <w:rPr>
          <w:rFonts w:ascii="Arial" w:hAnsi="Arial" w:cs="Arial"/>
        </w:rPr>
        <w:t xml:space="preserve"> </w:t>
      </w:r>
      <w:r w:rsidR="00D74106">
        <w:rPr>
          <w:rFonts w:ascii="Arial" w:hAnsi="Arial" w:cs="Arial"/>
        </w:rPr>
        <w:t>Mitchell</w:t>
      </w:r>
      <w:r>
        <w:rPr>
          <w:rFonts w:ascii="Arial" w:hAnsi="Arial" w:cs="Arial"/>
        </w:rPr>
        <w:t xml:space="preserve"> </w:t>
      </w:r>
      <w:r w:rsidRPr="00192816">
        <w:rPr>
          <w:rFonts w:ascii="Arial" w:hAnsi="Arial" w:cs="Arial"/>
        </w:rPr>
        <w:t>as follows:</w:t>
      </w:r>
    </w:p>
    <w:p w14:paraId="04BD92D6" w14:textId="77777777" w:rsidR="00F8567B" w:rsidRPr="00192816" w:rsidRDefault="00F8567B" w:rsidP="00F8567B">
      <w:pPr>
        <w:spacing w:after="0" w:line="240" w:lineRule="auto"/>
        <w:ind w:firstLine="720"/>
        <w:rPr>
          <w:rFonts w:ascii="Arial" w:hAnsi="Arial" w:cs="Arial"/>
        </w:rPr>
      </w:pPr>
    </w:p>
    <w:p w14:paraId="77B6D270" w14:textId="6ADDAD1B" w:rsidR="00F8567B" w:rsidRPr="00192816" w:rsidRDefault="00F8567B" w:rsidP="00F8567B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192816">
        <w:rPr>
          <w:rFonts w:ascii="Arial" w:hAnsi="Arial" w:cs="Arial"/>
          <w:b/>
          <w:bCs/>
        </w:rPr>
        <w:t xml:space="preserve">That the </w:t>
      </w:r>
      <w:r w:rsidR="00DD14A4">
        <w:rPr>
          <w:rFonts w:ascii="Arial" w:hAnsi="Arial" w:cs="Arial"/>
          <w:b/>
          <w:bCs/>
        </w:rPr>
        <w:t>January 23, 2023</w:t>
      </w:r>
      <w:r w:rsidRPr="00192816">
        <w:rPr>
          <w:rFonts w:ascii="Arial" w:hAnsi="Arial" w:cs="Arial"/>
          <w:b/>
          <w:bCs/>
        </w:rPr>
        <w:t xml:space="preserve"> Board </w:t>
      </w:r>
      <w:r>
        <w:rPr>
          <w:rFonts w:ascii="Arial" w:hAnsi="Arial" w:cs="Arial"/>
          <w:b/>
          <w:bCs/>
        </w:rPr>
        <w:t>m</w:t>
      </w:r>
      <w:r w:rsidRPr="00192816">
        <w:rPr>
          <w:rFonts w:ascii="Arial" w:hAnsi="Arial" w:cs="Arial"/>
          <w:b/>
          <w:bCs/>
        </w:rPr>
        <w:t>eeting minutes be approved as presented.</w:t>
      </w:r>
    </w:p>
    <w:p w14:paraId="3BB40375" w14:textId="77777777" w:rsidR="00F8567B" w:rsidRPr="00192816" w:rsidRDefault="00F8567B" w:rsidP="00F8567B">
      <w:pPr>
        <w:spacing w:after="0" w:line="240" w:lineRule="auto"/>
        <w:ind w:left="720"/>
        <w:rPr>
          <w:rFonts w:ascii="Arial" w:hAnsi="Arial" w:cs="Arial"/>
        </w:rPr>
      </w:pPr>
    </w:p>
    <w:p w14:paraId="03F56138" w14:textId="5E0820F4" w:rsidR="00F8567B" w:rsidRDefault="00F8567B" w:rsidP="00F8567B">
      <w:pPr>
        <w:spacing w:after="0" w:line="240" w:lineRule="auto"/>
        <w:rPr>
          <w:rFonts w:ascii="Arial" w:hAnsi="Arial" w:cs="Arial"/>
        </w:rPr>
      </w:pPr>
      <w:r w:rsidRPr="00441721">
        <w:rPr>
          <w:rFonts w:ascii="Arial" w:hAnsi="Arial" w:cs="Arial"/>
        </w:rPr>
        <w:t xml:space="preserve">The motion carried by the affirmative vote of Trustees </w:t>
      </w:r>
      <w:bookmarkStart w:id="1" w:name="_Hlk125380581"/>
      <w:r w:rsidRPr="00441721">
        <w:rPr>
          <w:rFonts w:ascii="Arial" w:hAnsi="Arial" w:cs="Arial"/>
        </w:rPr>
        <w:t xml:space="preserve">Allen, </w:t>
      </w:r>
      <w:r w:rsidR="002A225C">
        <w:rPr>
          <w:rFonts w:ascii="Arial" w:hAnsi="Arial" w:cs="Arial"/>
        </w:rPr>
        <w:t xml:space="preserve">Berube, </w:t>
      </w:r>
      <w:r>
        <w:rPr>
          <w:rFonts w:ascii="Arial" w:hAnsi="Arial" w:cs="Arial"/>
        </w:rPr>
        <w:t xml:space="preserve">Blazzard, Fowers, </w:t>
      </w:r>
      <w:r w:rsidR="00DD14A4">
        <w:rPr>
          <w:rFonts w:ascii="Arial" w:hAnsi="Arial" w:cs="Arial"/>
        </w:rPr>
        <w:t xml:space="preserve">Hyer, </w:t>
      </w:r>
      <w:r>
        <w:rPr>
          <w:rFonts w:ascii="Arial" w:hAnsi="Arial" w:cs="Arial"/>
        </w:rPr>
        <w:t xml:space="preserve">Mitchell, Porter, Tait, </w:t>
      </w:r>
      <w:r w:rsidR="002A225C">
        <w:rPr>
          <w:rFonts w:ascii="Arial" w:hAnsi="Arial" w:cs="Arial"/>
        </w:rPr>
        <w:t xml:space="preserve">Van Leeuwen, </w:t>
      </w:r>
      <w:r w:rsidRPr="00441721">
        <w:rPr>
          <w:rFonts w:ascii="Arial" w:hAnsi="Arial" w:cs="Arial"/>
        </w:rPr>
        <w:t>Vanderwood</w:t>
      </w:r>
      <w:r>
        <w:rPr>
          <w:rFonts w:ascii="Arial" w:hAnsi="Arial" w:cs="Arial"/>
        </w:rPr>
        <w:t>, and Westbroek.</w:t>
      </w:r>
    </w:p>
    <w:bookmarkEnd w:id="1"/>
    <w:p w14:paraId="18B992BA" w14:textId="77777777" w:rsidR="00C45908" w:rsidRDefault="00C45908" w:rsidP="000656E4">
      <w:pPr>
        <w:spacing w:after="0" w:line="240" w:lineRule="auto"/>
        <w:rPr>
          <w:rFonts w:ascii="Arial" w:hAnsi="Arial" w:cs="Arial"/>
        </w:rPr>
      </w:pPr>
    </w:p>
    <w:p w14:paraId="59C08C37" w14:textId="592B4129" w:rsidR="00860E35" w:rsidRPr="00192816" w:rsidRDefault="00BD0D52" w:rsidP="000656E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192816">
        <w:rPr>
          <w:rFonts w:ascii="Arial" w:hAnsi="Arial" w:cs="Arial"/>
          <w:b/>
          <w:bCs/>
          <w:u w:val="single"/>
        </w:rPr>
        <w:t>Ratification of Vouchers:</w:t>
      </w:r>
    </w:p>
    <w:p w14:paraId="6B6FB355" w14:textId="77777777" w:rsidR="00E47054" w:rsidRPr="00192816" w:rsidRDefault="00E47054" w:rsidP="000656E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4072E87" w14:textId="2D668568" w:rsidR="00BD169B" w:rsidRDefault="002A225C" w:rsidP="000656E4">
      <w:pPr>
        <w:spacing w:after="0"/>
        <w:rPr>
          <w:rFonts w:ascii="Arial" w:hAnsi="Arial" w:cs="Arial"/>
        </w:rPr>
      </w:pPr>
      <w:bookmarkStart w:id="2" w:name="_Hlk72226255"/>
      <w:r>
        <w:rPr>
          <w:rFonts w:ascii="Arial" w:hAnsi="Arial" w:cs="Arial"/>
        </w:rPr>
        <w:t xml:space="preserve">Camille Cook </w:t>
      </w:r>
      <w:r w:rsidR="00E33253">
        <w:rPr>
          <w:rFonts w:ascii="Arial" w:hAnsi="Arial" w:cs="Arial"/>
        </w:rPr>
        <w:t>reminde</w:t>
      </w:r>
      <w:r w:rsidR="005545C4">
        <w:rPr>
          <w:rFonts w:ascii="Arial" w:hAnsi="Arial" w:cs="Arial"/>
        </w:rPr>
        <w:t xml:space="preserve">d the </w:t>
      </w:r>
      <w:r w:rsidR="00E33253">
        <w:rPr>
          <w:rFonts w:ascii="Arial" w:hAnsi="Arial" w:cs="Arial"/>
        </w:rPr>
        <w:t>Trustees</w:t>
      </w:r>
      <w:r w:rsidR="005545C4">
        <w:rPr>
          <w:rFonts w:ascii="Arial" w:hAnsi="Arial" w:cs="Arial"/>
        </w:rPr>
        <w:t xml:space="preserve"> </w:t>
      </w:r>
      <w:r w:rsidR="00C74035">
        <w:rPr>
          <w:rFonts w:ascii="Arial" w:hAnsi="Arial" w:cs="Arial"/>
        </w:rPr>
        <w:t>about</w:t>
      </w:r>
      <w:r w:rsidR="00762814">
        <w:rPr>
          <w:rFonts w:ascii="Arial" w:hAnsi="Arial" w:cs="Arial"/>
        </w:rPr>
        <w:t xml:space="preserve"> vouchers</w:t>
      </w:r>
      <w:r w:rsidR="00C74035">
        <w:rPr>
          <w:rFonts w:ascii="Arial" w:hAnsi="Arial" w:cs="Arial"/>
        </w:rPr>
        <w:t xml:space="preserve"> that</w:t>
      </w:r>
      <w:r w:rsidR="00762814">
        <w:rPr>
          <w:rFonts w:ascii="Arial" w:hAnsi="Arial" w:cs="Arial"/>
        </w:rPr>
        <w:t xml:space="preserve"> previously</w:t>
      </w:r>
      <w:r w:rsidR="00C74035">
        <w:rPr>
          <w:rFonts w:ascii="Arial" w:hAnsi="Arial" w:cs="Arial"/>
        </w:rPr>
        <w:t xml:space="preserve"> were</w:t>
      </w:r>
      <w:r w:rsidR="00762814">
        <w:rPr>
          <w:rFonts w:ascii="Arial" w:hAnsi="Arial" w:cs="Arial"/>
        </w:rPr>
        <w:t xml:space="preserve"> approved by the Board prior to payment</w:t>
      </w:r>
      <w:r w:rsidR="00C74035">
        <w:rPr>
          <w:rFonts w:ascii="Arial" w:hAnsi="Arial" w:cs="Arial"/>
        </w:rPr>
        <w:t>,</w:t>
      </w:r>
      <w:r w:rsidR="00FA29A3">
        <w:rPr>
          <w:rFonts w:ascii="Arial" w:hAnsi="Arial" w:cs="Arial"/>
        </w:rPr>
        <w:t xml:space="preserve"> and recommended ratification of </w:t>
      </w:r>
      <w:r w:rsidR="005545C4">
        <w:rPr>
          <w:rFonts w:ascii="Arial" w:hAnsi="Arial" w:cs="Arial"/>
        </w:rPr>
        <w:t xml:space="preserve">the </w:t>
      </w:r>
      <w:r w:rsidR="004D7D5E">
        <w:rPr>
          <w:rFonts w:ascii="Arial" w:hAnsi="Arial" w:cs="Arial"/>
        </w:rPr>
        <w:t>January</w:t>
      </w:r>
      <w:r w:rsidR="00DD14A4">
        <w:rPr>
          <w:rFonts w:ascii="Arial" w:hAnsi="Arial" w:cs="Arial"/>
        </w:rPr>
        <w:t xml:space="preserve"> 2023</w:t>
      </w:r>
      <w:r w:rsidR="00C51B9E">
        <w:rPr>
          <w:rFonts w:ascii="Arial" w:hAnsi="Arial" w:cs="Arial"/>
        </w:rPr>
        <w:t xml:space="preserve"> </w:t>
      </w:r>
      <w:r w:rsidR="00E33253">
        <w:rPr>
          <w:rFonts w:ascii="Arial" w:hAnsi="Arial" w:cs="Arial"/>
        </w:rPr>
        <w:t>C</w:t>
      </w:r>
      <w:r w:rsidR="00B67C1A">
        <w:rPr>
          <w:rFonts w:ascii="Arial" w:hAnsi="Arial" w:cs="Arial"/>
        </w:rPr>
        <w:t xml:space="preserve">heck </w:t>
      </w:r>
      <w:r w:rsidR="00E33253">
        <w:rPr>
          <w:rFonts w:ascii="Arial" w:hAnsi="Arial" w:cs="Arial"/>
        </w:rPr>
        <w:t>R</w:t>
      </w:r>
      <w:r w:rsidR="00B67C1A">
        <w:rPr>
          <w:rFonts w:ascii="Arial" w:hAnsi="Arial" w:cs="Arial"/>
        </w:rPr>
        <w:t>egister</w:t>
      </w:r>
      <w:r w:rsidR="00C51B9E">
        <w:rPr>
          <w:rFonts w:ascii="Arial" w:hAnsi="Arial" w:cs="Arial"/>
        </w:rPr>
        <w:t xml:space="preserve">, </w:t>
      </w:r>
      <w:r w:rsidR="00AA31E5">
        <w:rPr>
          <w:rFonts w:ascii="Arial" w:hAnsi="Arial" w:cs="Arial"/>
        </w:rPr>
        <w:t>which is an itemized list of all payments made</w:t>
      </w:r>
      <w:r w:rsidR="00D21E8C">
        <w:rPr>
          <w:rFonts w:ascii="Arial" w:hAnsi="Arial" w:cs="Arial"/>
        </w:rPr>
        <w:t xml:space="preserve"> by the District</w:t>
      </w:r>
      <w:r w:rsidR="00AA31E5">
        <w:rPr>
          <w:rFonts w:ascii="Arial" w:hAnsi="Arial" w:cs="Arial"/>
        </w:rPr>
        <w:t xml:space="preserve"> during </w:t>
      </w:r>
      <w:r w:rsidR="00DD14A4">
        <w:rPr>
          <w:rFonts w:ascii="Arial" w:hAnsi="Arial" w:cs="Arial"/>
        </w:rPr>
        <w:t>January</w:t>
      </w:r>
      <w:r w:rsidR="00C74035">
        <w:rPr>
          <w:rFonts w:ascii="Arial" w:hAnsi="Arial" w:cs="Arial"/>
        </w:rPr>
        <w:t>,</w:t>
      </w:r>
      <w:r w:rsidR="00FA29A3">
        <w:rPr>
          <w:rFonts w:ascii="Arial" w:hAnsi="Arial" w:cs="Arial"/>
        </w:rPr>
        <w:t xml:space="preserve"> in t</w:t>
      </w:r>
      <w:r w:rsidR="00B65144" w:rsidRPr="00DD2945">
        <w:rPr>
          <w:rFonts w:ascii="Arial" w:hAnsi="Arial" w:cs="Arial"/>
        </w:rPr>
        <w:t>he</w:t>
      </w:r>
      <w:r w:rsidR="00D12D8C" w:rsidRPr="00DD2945">
        <w:rPr>
          <w:rFonts w:ascii="Arial" w:hAnsi="Arial" w:cs="Arial"/>
        </w:rPr>
        <w:t xml:space="preserve"> total </w:t>
      </w:r>
      <w:r w:rsidR="00B65144" w:rsidRPr="00DD2945">
        <w:rPr>
          <w:rFonts w:ascii="Arial" w:hAnsi="Arial" w:cs="Arial"/>
        </w:rPr>
        <w:t>amount of $</w:t>
      </w:r>
      <w:r w:rsidR="00DD14A4">
        <w:rPr>
          <w:rFonts w:ascii="Arial" w:hAnsi="Arial" w:cs="Arial"/>
        </w:rPr>
        <w:t>2,964,185.05.</w:t>
      </w:r>
      <w:r w:rsidR="00B12A61">
        <w:rPr>
          <w:rFonts w:ascii="Arial" w:hAnsi="Arial" w:cs="Arial"/>
        </w:rPr>
        <w:t xml:space="preserve">  </w:t>
      </w:r>
    </w:p>
    <w:p w14:paraId="3CCDE4DD" w14:textId="77777777" w:rsidR="00B873A7" w:rsidRDefault="00B873A7" w:rsidP="00B873A7">
      <w:pPr>
        <w:spacing w:after="0" w:line="240" w:lineRule="auto"/>
        <w:rPr>
          <w:rFonts w:ascii="Arial" w:hAnsi="Arial" w:cs="Arial"/>
        </w:rPr>
      </w:pPr>
    </w:p>
    <w:p w14:paraId="419BCCA3" w14:textId="648B9530" w:rsidR="00B873A7" w:rsidRPr="00192816" w:rsidRDefault="00B873A7" w:rsidP="00B873A7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</w:rPr>
        <w:t>It was moved by</w:t>
      </w:r>
      <w:r w:rsidR="00B83258">
        <w:rPr>
          <w:rFonts w:ascii="Arial" w:hAnsi="Arial" w:cs="Arial"/>
        </w:rPr>
        <w:t xml:space="preserve"> </w:t>
      </w:r>
      <w:r w:rsidRPr="00192816">
        <w:rPr>
          <w:rFonts w:ascii="Arial" w:hAnsi="Arial" w:cs="Arial"/>
        </w:rPr>
        <w:t>Trustee</w:t>
      </w:r>
      <w:r>
        <w:rPr>
          <w:rFonts w:ascii="Arial" w:hAnsi="Arial" w:cs="Arial"/>
        </w:rPr>
        <w:t xml:space="preserve"> </w:t>
      </w:r>
      <w:r w:rsidR="00D6780C">
        <w:rPr>
          <w:rFonts w:ascii="Arial" w:hAnsi="Arial" w:cs="Arial"/>
        </w:rPr>
        <w:t>Hyer</w:t>
      </w:r>
      <w:r>
        <w:rPr>
          <w:rFonts w:ascii="Arial" w:hAnsi="Arial" w:cs="Arial"/>
        </w:rPr>
        <w:t xml:space="preserve"> </w:t>
      </w:r>
      <w:r w:rsidRPr="00192816">
        <w:rPr>
          <w:rFonts w:ascii="Arial" w:hAnsi="Arial" w:cs="Arial"/>
        </w:rPr>
        <w:t>and seconded by Trustee</w:t>
      </w:r>
      <w:r w:rsidR="0071711E">
        <w:rPr>
          <w:rFonts w:ascii="Arial" w:hAnsi="Arial" w:cs="Arial"/>
        </w:rPr>
        <w:t xml:space="preserve"> </w:t>
      </w:r>
      <w:r w:rsidR="00D6780C">
        <w:rPr>
          <w:rFonts w:ascii="Arial" w:hAnsi="Arial" w:cs="Arial"/>
        </w:rPr>
        <w:t>Van</w:t>
      </w:r>
      <w:r w:rsidR="00D74106">
        <w:rPr>
          <w:rFonts w:ascii="Arial" w:hAnsi="Arial" w:cs="Arial"/>
        </w:rPr>
        <w:t xml:space="preserve"> </w:t>
      </w:r>
      <w:r w:rsidR="00D6780C">
        <w:rPr>
          <w:rFonts w:ascii="Arial" w:hAnsi="Arial" w:cs="Arial"/>
        </w:rPr>
        <w:t>Leeuwen</w:t>
      </w:r>
      <w:r>
        <w:rPr>
          <w:rFonts w:ascii="Arial" w:hAnsi="Arial" w:cs="Arial"/>
        </w:rPr>
        <w:t xml:space="preserve"> </w:t>
      </w:r>
      <w:r w:rsidRPr="00192816">
        <w:rPr>
          <w:rFonts w:ascii="Arial" w:hAnsi="Arial" w:cs="Arial"/>
        </w:rPr>
        <w:t>as follows:</w:t>
      </w:r>
    </w:p>
    <w:p w14:paraId="1F2DC1AB" w14:textId="77777777" w:rsidR="000656E4" w:rsidRDefault="000656E4" w:rsidP="000656E4">
      <w:pPr>
        <w:spacing w:after="0"/>
        <w:rPr>
          <w:rFonts w:ascii="Arial" w:hAnsi="Arial" w:cs="Arial"/>
        </w:rPr>
      </w:pPr>
    </w:p>
    <w:p w14:paraId="6CB96EAC" w14:textId="1BA21557" w:rsidR="00702CF4" w:rsidRPr="00285151" w:rsidRDefault="00903C7C" w:rsidP="00AB0DEE">
      <w:pPr>
        <w:spacing w:after="0" w:line="240" w:lineRule="auto"/>
        <w:ind w:left="720"/>
        <w:rPr>
          <w:rFonts w:ascii="Arial" w:hAnsi="Arial" w:cs="Arial"/>
          <w:b/>
          <w:bCs/>
        </w:rPr>
      </w:pPr>
      <w:bookmarkStart w:id="3" w:name="_Hlk108422027"/>
      <w:r w:rsidRPr="00285151">
        <w:rPr>
          <w:rFonts w:ascii="Arial" w:hAnsi="Arial" w:cs="Arial"/>
          <w:b/>
          <w:bCs/>
        </w:rPr>
        <w:t>That the</w:t>
      </w:r>
      <w:r w:rsidR="00FA29A3">
        <w:rPr>
          <w:rFonts w:ascii="Arial" w:hAnsi="Arial" w:cs="Arial"/>
          <w:b/>
          <w:bCs/>
        </w:rPr>
        <w:t xml:space="preserve"> </w:t>
      </w:r>
      <w:r w:rsidR="004D7D5E">
        <w:rPr>
          <w:rFonts w:ascii="Arial" w:hAnsi="Arial" w:cs="Arial"/>
          <w:b/>
          <w:bCs/>
        </w:rPr>
        <w:t>January</w:t>
      </w:r>
      <w:r w:rsidR="00DD14A4">
        <w:rPr>
          <w:rFonts w:ascii="Arial" w:hAnsi="Arial" w:cs="Arial"/>
          <w:b/>
          <w:bCs/>
        </w:rPr>
        <w:t xml:space="preserve"> 2023</w:t>
      </w:r>
      <w:r w:rsidR="00853B3E" w:rsidRPr="00285151">
        <w:rPr>
          <w:rFonts w:ascii="Arial" w:hAnsi="Arial" w:cs="Arial"/>
          <w:b/>
          <w:bCs/>
        </w:rPr>
        <w:t xml:space="preserve"> </w:t>
      </w:r>
      <w:r w:rsidR="00D12D8C" w:rsidRPr="00285151">
        <w:rPr>
          <w:rFonts w:ascii="Arial" w:hAnsi="Arial" w:cs="Arial"/>
          <w:b/>
          <w:bCs/>
        </w:rPr>
        <w:t>C</w:t>
      </w:r>
      <w:r w:rsidR="00B65144" w:rsidRPr="00285151">
        <w:rPr>
          <w:rFonts w:ascii="Arial" w:hAnsi="Arial" w:cs="Arial"/>
          <w:b/>
          <w:bCs/>
        </w:rPr>
        <w:t xml:space="preserve">heck </w:t>
      </w:r>
      <w:r w:rsidR="00D12D8C" w:rsidRPr="00285151">
        <w:rPr>
          <w:rFonts w:ascii="Arial" w:hAnsi="Arial" w:cs="Arial"/>
          <w:b/>
          <w:bCs/>
        </w:rPr>
        <w:t>R</w:t>
      </w:r>
      <w:r w:rsidR="00B65144" w:rsidRPr="00285151">
        <w:rPr>
          <w:rFonts w:ascii="Arial" w:hAnsi="Arial" w:cs="Arial"/>
          <w:b/>
          <w:bCs/>
        </w:rPr>
        <w:t>egister be ratified</w:t>
      </w:r>
      <w:r w:rsidR="00C51B9E" w:rsidRPr="00285151">
        <w:rPr>
          <w:rFonts w:ascii="Arial" w:hAnsi="Arial" w:cs="Arial"/>
          <w:b/>
          <w:bCs/>
        </w:rPr>
        <w:t xml:space="preserve"> and approved</w:t>
      </w:r>
      <w:r w:rsidR="00776DBA">
        <w:rPr>
          <w:rFonts w:ascii="Arial" w:hAnsi="Arial" w:cs="Arial"/>
          <w:b/>
          <w:bCs/>
        </w:rPr>
        <w:t xml:space="preserve"> as presented</w:t>
      </w:r>
      <w:r w:rsidR="00B65144" w:rsidRPr="00285151">
        <w:rPr>
          <w:rFonts w:ascii="Arial" w:hAnsi="Arial" w:cs="Arial"/>
          <w:b/>
          <w:bCs/>
        </w:rPr>
        <w:t xml:space="preserve"> </w:t>
      </w:r>
      <w:r w:rsidR="00C11091" w:rsidRPr="00285151">
        <w:rPr>
          <w:rFonts w:ascii="Arial" w:hAnsi="Arial" w:cs="Arial"/>
          <w:b/>
          <w:bCs/>
        </w:rPr>
        <w:t>in the total amount of $</w:t>
      </w:r>
      <w:r w:rsidR="00785C31">
        <w:rPr>
          <w:rFonts w:ascii="Arial" w:hAnsi="Arial" w:cs="Arial"/>
          <w:b/>
          <w:bCs/>
        </w:rPr>
        <w:t>2,964,185.05</w:t>
      </w:r>
      <w:r w:rsidR="00DD3034" w:rsidRPr="00285151">
        <w:rPr>
          <w:rFonts w:ascii="Arial" w:hAnsi="Arial" w:cs="Arial"/>
          <w:b/>
          <w:bCs/>
        </w:rPr>
        <w:t>.</w:t>
      </w:r>
      <w:bookmarkStart w:id="4" w:name="_Hlk75241917"/>
      <w:bookmarkStart w:id="5" w:name="_Hlk25045761"/>
      <w:bookmarkStart w:id="6" w:name="_Hlk9327382"/>
    </w:p>
    <w:p w14:paraId="4DB60E50" w14:textId="77777777" w:rsidR="00B873A7" w:rsidRDefault="00B873A7" w:rsidP="00746D1A">
      <w:pPr>
        <w:spacing w:after="0" w:line="240" w:lineRule="auto"/>
        <w:rPr>
          <w:rFonts w:ascii="Arial" w:hAnsi="Arial" w:cs="Arial"/>
        </w:rPr>
      </w:pPr>
    </w:p>
    <w:p w14:paraId="4B8878CD" w14:textId="1CA744DD" w:rsidR="00D6084C" w:rsidRDefault="00746D1A" w:rsidP="00D6084C">
      <w:pPr>
        <w:spacing w:after="0" w:line="240" w:lineRule="auto"/>
        <w:rPr>
          <w:rFonts w:ascii="Arial" w:hAnsi="Arial" w:cs="Arial"/>
        </w:rPr>
      </w:pPr>
      <w:bookmarkStart w:id="7" w:name="_Hlk121753920"/>
      <w:r w:rsidRPr="00285151">
        <w:rPr>
          <w:rFonts w:ascii="Arial" w:hAnsi="Arial" w:cs="Arial"/>
        </w:rPr>
        <w:lastRenderedPageBreak/>
        <w:t xml:space="preserve">The motion carried by the affirmative vote of Trustees </w:t>
      </w:r>
      <w:bookmarkStart w:id="8" w:name="_Hlk121753265"/>
      <w:r w:rsidR="00D6084C" w:rsidRPr="00441721">
        <w:rPr>
          <w:rFonts w:ascii="Arial" w:hAnsi="Arial" w:cs="Arial"/>
        </w:rPr>
        <w:t xml:space="preserve">Allen, </w:t>
      </w:r>
      <w:r w:rsidR="00D6084C">
        <w:rPr>
          <w:rFonts w:ascii="Arial" w:hAnsi="Arial" w:cs="Arial"/>
        </w:rPr>
        <w:t xml:space="preserve">Berube, Blazzard, Fowers, </w:t>
      </w:r>
      <w:r w:rsidR="00D74106">
        <w:rPr>
          <w:rFonts w:ascii="Arial" w:hAnsi="Arial" w:cs="Arial"/>
        </w:rPr>
        <w:t>Hy</w:t>
      </w:r>
      <w:r w:rsidR="00DD14A4">
        <w:rPr>
          <w:rFonts w:ascii="Arial" w:hAnsi="Arial" w:cs="Arial"/>
        </w:rPr>
        <w:t xml:space="preserve">er, </w:t>
      </w:r>
      <w:r w:rsidR="00D6084C">
        <w:rPr>
          <w:rFonts w:ascii="Arial" w:hAnsi="Arial" w:cs="Arial"/>
        </w:rPr>
        <w:t xml:space="preserve">Mitchell, Porter, Tait, Van Leeuwen, </w:t>
      </w:r>
      <w:r w:rsidR="00D6084C" w:rsidRPr="00441721">
        <w:rPr>
          <w:rFonts w:ascii="Arial" w:hAnsi="Arial" w:cs="Arial"/>
        </w:rPr>
        <w:t>Vanderwood</w:t>
      </w:r>
      <w:r w:rsidR="00D6084C">
        <w:rPr>
          <w:rFonts w:ascii="Arial" w:hAnsi="Arial" w:cs="Arial"/>
        </w:rPr>
        <w:t>, and Westbroek.</w:t>
      </w:r>
    </w:p>
    <w:p w14:paraId="58099F76" w14:textId="77777777" w:rsidR="00BE6F18" w:rsidRDefault="00BE6F18" w:rsidP="00D6084C">
      <w:pPr>
        <w:spacing w:after="0" w:line="240" w:lineRule="auto"/>
        <w:rPr>
          <w:rFonts w:ascii="Arial" w:hAnsi="Arial" w:cs="Arial"/>
        </w:rPr>
      </w:pPr>
    </w:p>
    <w:p w14:paraId="67B4A2DD" w14:textId="2B0AEFD7" w:rsidR="00CA21E0" w:rsidRDefault="00586D91" w:rsidP="00E47054">
      <w:pPr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  <w:bookmarkStart w:id="9" w:name="_Hlk121817134"/>
      <w:bookmarkEnd w:id="8"/>
      <w:bookmarkEnd w:id="2"/>
      <w:bookmarkEnd w:id="3"/>
      <w:bookmarkEnd w:id="4"/>
      <w:bookmarkEnd w:id="5"/>
      <w:bookmarkEnd w:id="6"/>
      <w:bookmarkEnd w:id="7"/>
      <w:r>
        <w:rPr>
          <w:rFonts w:ascii="Arial" w:hAnsi="Arial" w:cs="Arial"/>
          <w:b/>
          <w:bCs/>
          <w:color w:val="000000" w:themeColor="text1"/>
          <w:u w:val="single"/>
        </w:rPr>
        <w:t>Project Updates</w:t>
      </w:r>
      <w:r w:rsidR="000C14F6">
        <w:rPr>
          <w:rFonts w:ascii="Arial" w:hAnsi="Arial" w:cs="Arial"/>
          <w:b/>
          <w:bCs/>
          <w:color w:val="000000" w:themeColor="text1"/>
          <w:u w:val="single"/>
        </w:rPr>
        <w:t xml:space="preserve"> of </w:t>
      </w:r>
      <w:r w:rsidR="00242D7F" w:rsidRPr="00810EEA">
        <w:rPr>
          <w:rFonts w:ascii="Arial" w:hAnsi="Arial" w:cs="Arial"/>
          <w:b/>
          <w:bCs/>
          <w:color w:val="000000" w:themeColor="text1"/>
          <w:u w:val="single"/>
        </w:rPr>
        <w:t>Major Capital</w:t>
      </w:r>
      <w:r w:rsidR="00DB03D7" w:rsidRPr="00810EEA">
        <w:rPr>
          <w:rFonts w:ascii="Arial" w:hAnsi="Arial" w:cs="Arial"/>
          <w:b/>
          <w:bCs/>
          <w:color w:val="000000" w:themeColor="text1"/>
          <w:u w:val="single"/>
        </w:rPr>
        <w:t xml:space="preserve"> Projects</w:t>
      </w:r>
    </w:p>
    <w:bookmarkEnd w:id="9"/>
    <w:p w14:paraId="4E4EF810" w14:textId="468F6E5B" w:rsidR="008940A9" w:rsidRDefault="008940A9" w:rsidP="00E47054">
      <w:pPr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</w:p>
    <w:p w14:paraId="1F44CD88" w14:textId="4814D47F" w:rsidR="00B03FF3" w:rsidRDefault="00B03FF3" w:rsidP="005223CE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10" w:name="_Hlk114495680"/>
      <w:bookmarkStart w:id="11" w:name="_Hlk101190555"/>
      <w:bookmarkStart w:id="12" w:name="_Hlk106692835"/>
      <w:bookmarkStart w:id="13" w:name="_Hlk103609929"/>
      <w:r>
        <w:rPr>
          <w:rFonts w:ascii="Arial" w:hAnsi="Arial" w:cs="Arial"/>
          <w:color w:val="000000" w:themeColor="text1"/>
        </w:rPr>
        <w:t xml:space="preserve">James </w:t>
      </w:r>
      <w:r w:rsidR="0071711E">
        <w:rPr>
          <w:rFonts w:ascii="Arial" w:hAnsi="Arial" w:cs="Arial"/>
          <w:color w:val="000000" w:themeColor="text1"/>
        </w:rPr>
        <w:t xml:space="preserve">Dixon </w:t>
      </w:r>
      <w:r w:rsidR="0031626B">
        <w:rPr>
          <w:rFonts w:ascii="Arial" w:hAnsi="Arial" w:cs="Arial"/>
          <w:color w:val="000000" w:themeColor="text1"/>
        </w:rPr>
        <w:t>presented</w:t>
      </w:r>
      <w:r w:rsidR="0071711E">
        <w:rPr>
          <w:rFonts w:ascii="Arial" w:hAnsi="Arial" w:cs="Arial"/>
          <w:color w:val="000000" w:themeColor="text1"/>
        </w:rPr>
        <w:t xml:space="preserve"> a brief update on</w:t>
      </w:r>
      <w:r w:rsidR="0031626B">
        <w:rPr>
          <w:rFonts w:ascii="Arial" w:hAnsi="Arial" w:cs="Arial"/>
          <w:color w:val="000000" w:themeColor="text1"/>
        </w:rPr>
        <w:t xml:space="preserve"> the</w:t>
      </w:r>
      <w:r w:rsidR="0071711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C&amp;L</w:t>
      </w:r>
      <w:r w:rsidR="0071711E">
        <w:rPr>
          <w:rFonts w:ascii="Arial" w:hAnsi="Arial" w:cs="Arial"/>
          <w:color w:val="000000" w:themeColor="text1"/>
        </w:rPr>
        <w:t xml:space="preserve"> </w:t>
      </w:r>
      <w:r w:rsidR="005223CE">
        <w:rPr>
          <w:rFonts w:ascii="Arial" w:hAnsi="Arial" w:cs="Arial"/>
          <w:color w:val="000000" w:themeColor="text1"/>
        </w:rPr>
        <w:t xml:space="preserve">and </w:t>
      </w:r>
      <w:r w:rsidR="0071711E">
        <w:rPr>
          <w:rFonts w:ascii="Arial" w:hAnsi="Arial" w:cs="Arial"/>
          <w:color w:val="000000" w:themeColor="text1"/>
        </w:rPr>
        <w:t>Gerber Construction</w:t>
      </w:r>
      <w:r w:rsidR="0031626B" w:rsidRPr="0031626B">
        <w:rPr>
          <w:rFonts w:ascii="Arial" w:hAnsi="Arial" w:cs="Arial"/>
          <w:color w:val="000000" w:themeColor="text1"/>
        </w:rPr>
        <w:t xml:space="preserve"> </w:t>
      </w:r>
      <w:r w:rsidR="0031626B">
        <w:rPr>
          <w:rFonts w:ascii="Arial" w:hAnsi="Arial" w:cs="Arial"/>
          <w:color w:val="000000" w:themeColor="text1"/>
        </w:rPr>
        <w:t>projects</w:t>
      </w:r>
      <w:r w:rsidR="005223CE">
        <w:rPr>
          <w:rFonts w:ascii="Arial" w:hAnsi="Arial" w:cs="Arial"/>
          <w:color w:val="000000" w:themeColor="text1"/>
        </w:rPr>
        <w:t xml:space="preserve">.  </w:t>
      </w:r>
      <w:r w:rsidR="003973EB">
        <w:rPr>
          <w:rFonts w:ascii="Arial" w:hAnsi="Arial" w:cs="Arial"/>
          <w:color w:val="000000" w:themeColor="text1"/>
        </w:rPr>
        <w:t>There are n</w:t>
      </w:r>
      <w:r w:rsidR="005223CE">
        <w:rPr>
          <w:rFonts w:ascii="Arial" w:hAnsi="Arial" w:cs="Arial"/>
          <w:color w:val="000000" w:themeColor="text1"/>
        </w:rPr>
        <w:t xml:space="preserve">o </w:t>
      </w:r>
      <w:r w:rsidR="00DB69BC">
        <w:rPr>
          <w:rFonts w:ascii="Arial" w:hAnsi="Arial" w:cs="Arial"/>
          <w:color w:val="000000" w:themeColor="text1"/>
        </w:rPr>
        <w:t>issues,</w:t>
      </w:r>
      <w:r w:rsidR="005223CE">
        <w:rPr>
          <w:rFonts w:ascii="Arial" w:hAnsi="Arial" w:cs="Arial"/>
          <w:color w:val="000000" w:themeColor="text1"/>
        </w:rPr>
        <w:t xml:space="preserve"> and all </w:t>
      </w:r>
      <w:r w:rsidR="003973EB">
        <w:rPr>
          <w:rFonts w:ascii="Arial" w:hAnsi="Arial" w:cs="Arial"/>
          <w:color w:val="000000" w:themeColor="text1"/>
        </w:rPr>
        <w:t xml:space="preserve">projects are </w:t>
      </w:r>
      <w:r w:rsidR="005223CE">
        <w:rPr>
          <w:rFonts w:ascii="Arial" w:hAnsi="Arial" w:cs="Arial"/>
          <w:color w:val="000000" w:themeColor="text1"/>
        </w:rPr>
        <w:t>on schedule.</w:t>
      </w:r>
      <w:r w:rsidR="0071711E">
        <w:rPr>
          <w:rFonts w:ascii="Arial" w:hAnsi="Arial" w:cs="Arial"/>
          <w:color w:val="000000" w:themeColor="text1"/>
        </w:rPr>
        <w:t xml:space="preserve"> </w:t>
      </w:r>
    </w:p>
    <w:p w14:paraId="275AC1E8" w14:textId="77777777" w:rsidR="00780622" w:rsidRDefault="00780622" w:rsidP="007B0A3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888C082" w14:textId="7E21C1C0" w:rsidR="00DF23FF" w:rsidRDefault="00DF23FF" w:rsidP="00DF23FF">
      <w:pPr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  <w:bookmarkStart w:id="14" w:name="_Hlk119595552"/>
      <w:r>
        <w:rPr>
          <w:rFonts w:ascii="Arial" w:hAnsi="Arial" w:cs="Arial"/>
          <w:b/>
          <w:bCs/>
          <w:color w:val="000000" w:themeColor="text1"/>
          <w:u w:val="single"/>
        </w:rPr>
        <w:t>Certification of Annexation/Withdrawal Petitions:</w:t>
      </w:r>
    </w:p>
    <w:p w14:paraId="7012DE14" w14:textId="77777777" w:rsidR="00DF23FF" w:rsidRDefault="00DF23FF" w:rsidP="00DF23FF">
      <w:pPr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</w:p>
    <w:p w14:paraId="315183DD" w14:textId="2B2328E1" w:rsidR="00853952" w:rsidRDefault="00DD14A4" w:rsidP="00E344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Kevin Hall presented one </w:t>
      </w:r>
      <w:r w:rsidR="004D7D5E">
        <w:rPr>
          <w:rFonts w:ascii="Arial" w:hAnsi="Arial" w:cs="Arial"/>
        </w:rPr>
        <w:t>Annexation P</w:t>
      </w:r>
      <w:r w:rsidR="00D6780C">
        <w:rPr>
          <w:rFonts w:ascii="Arial" w:hAnsi="Arial" w:cs="Arial"/>
        </w:rPr>
        <w:t>etition</w:t>
      </w:r>
      <w:r>
        <w:rPr>
          <w:rFonts w:ascii="Arial" w:hAnsi="Arial" w:cs="Arial"/>
        </w:rPr>
        <w:t xml:space="preserve"> to be certified:</w:t>
      </w:r>
    </w:p>
    <w:p w14:paraId="7A517A1F" w14:textId="77777777" w:rsidR="00973B5F" w:rsidRDefault="00973B5F" w:rsidP="00E344E6">
      <w:pPr>
        <w:spacing w:after="0" w:line="240" w:lineRule="auto"/>
        <w:rPr>
          <w:rFonts w:ascii="Arial" w:hAnsi="Arial" w:cs="Arial"/>
        </w:rPr>
      </w:pPr>
    </w:p>
    <w:p w14:paraId="30800FDD" w14:textId="1D65DC84" w:rsidR="00AF126E" w:rsidRDefault="00DD14A4" w:rsidP="00DE13A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D6780C">
        <w:rPr>
          <w:rFonts w:ascii="Arial" w:hAnsi="Arial" w:cs="Arial"/>
        </w:rPr>
        <w:t>Promontory Commerce Center/</w:t>
      </w:r>
      <w:proofErr w:type="spellStart"/>
      <w:r w:rsidRPr="00D6780C">
        <w:rPr>
          <w:rFonts w:ascii="Arial" w:hAnsi="Arial" w:cs="Arial"/>
        </w:rPr>
        <w:t>Wadeland</w:t>
      </w:r>
      <w:proofErr w:type="spellEnd"/>
      <w:r w:rsidRPr="00D6780C">
        <w:rPr>
          <w:rFonts w:ascii="Arial" w:hAnsi="Arial" w:cs="Arial"/>
        </w:rPr>
        <w:t xml:space="preserve"> Land, LLC – a </w:t>
      </w:r>
      <w:r w:rsidR="00CC7419" w:rsidRPr="00D6780C">
        <w:rPr>
          <w:rFonts w:ascii="Arial" w:hAnsi="Arial" w:cs="Arial"/>
        </w:rPr>
        <w:t>357-acre</w:t>
      </w:r>
      <w:r w:rsidRPr="00D6780C">
        <w:rPr>
          <w:rFonts w:ascii="Arial" w:hAnsi="Arial" w:cs="Arial"/>
        </w:rPr>
        <w:t xml:space="preserve"> commercial development in </w:t>
      </w:r>
      <w:r w:rsidR="00FC03A3">
        <w:rPr>
          <w:rFonts w:ascii="Arial" w:hAnsi="Arial" w:cs="Arial"/>
        </w:rPr>
        <w:t>w</w:t>
      </w:r>
      <w:r w:rsidRPr="00D6780C">
        <w:rPr>
          <w:rFonts w:ascii="Arial" w:hAnsi="Arial" w:cs="Arial"/>
        </w:rPr>
        <w:t>est Weber County</w:t>
      </w:r>
      <w:r w:rsidR="00D6780C" w:rsidRPr="00D6780C">
        <w:rPr>
          <w:rFonts w:ascii="Arial" w:hAnsi="Arial" w:cs="Arial"/>
        </w:rPr>
        <w:t xml:space="preserve"> (</w:t>
      </w:r>
      <w:proofErr w:type="spellStart"/>
      <w:r w:rsidR="00D6780C" w:rsidRPr="00D6780C">
        <w:rPr>
          <w:rFonts w:ascii="Arial" w:hAnsi="Arial" w:cs="Arial"/>
        </w:rPr>
        <w:t>BlackPine</w:t>
      </w:r>
      <w:proofErr w:type="spellEnd"/>
      <w:r w:rsidR="00D6780C" w:rsidRPr="00D6780C">
        <w:rPr>
          <w:rFonts w:ascii="Arial" w:hAnsi="Arial" w:cs="Arial"/>
        </w:rPr>
        <w:t>)</w:t>
      </w:r>
      <w:r w:rsidR="00231F1F">
        <w:rPr>
          <w:rFonts w:ascii="Arial" w:hAnsi="Arial" w:cs="Arial"/>
        </w:rPr>
        <w:t>.</w:t>
      </w:r>
      <w:r w:rsidR="00D6780C" w:rsidRPr="00D6780C">
        <w:rPr>
          <w:rFonts w:ascii="Arial" w:hAnsi="Arial" w:cs="Arial"/>
        </w:rPr>
        <w:t xml:space="preserve"> </w:t>
      </w:r>
      <w:r w:rsidR="00D74106">
        <w:rPr>
          <w:rFonts w:ascii="Arial" w:hAnsi="Arial" w:cs="Arial"/>
        </w:rPr>
        <w:t>This property</w:t>
      </w:r>
      <w:r w:rsidR="00D6780C" w:rsidRPr="00D6780C">
        <w:rPr>
          <w:rFonts w:ascii="Arial" w:hAnsi="Arial" w:cs="Arial"/>
        </w:rPr>
        <w:t xml:space="preserve"> </w:t>
      </w:r>
      <w:r w:rsidR="003973EB">
        <w:rPr>
          <w:rFonts w:ascii="Arial" w:hAnsi="Arial" w:cs="Arial"/>
        </w:rPr>
        <w:t xml:space="preserve">has </w:t>
      </w:r>
      <w:r w:rsidR="00D6780C" w:rsidRPr="00D6780C">
        <w:rPr>
          <w:rFonts w:ascii="Arial" w:hAnsi="Arial" w:cs="Arial"/>
        </w:rPr>
        <w:t xml:space="preserve">been discussed </w:t>
      </w:r>
      <w:r w:rsidR="004D7D5E">
        <w:rPr>
          <w:rFonts w:ascii="Arial" w:hAnsi="Arial" w:cs="Arial"/>
        </w:rPr>
        <w:t>during</w:t>
      </w:r>
      <w:r w:rsidR="00D6780C" w:rsidRPr="00D6780C">
        <w:rPr>
          <w:rFonts w:ascii="Arial" w:hAnsi="Arial" w:cs="Arial"/>
        </w:rPr>
        <w:t xml:space="preserve"> the past </w:t>
      </w:r>
      <w:r w:rsidR="00231F1F">
        <w:rPr>
          <w:rFonts w:ascii="Arial" w:hAnsi="Arial" w:cs="Arial"/>
        </w:rPr>
        <w:t>few</w:t>
      </w:r>
      <w:r w:rsidR="004D7D5E">
        <w:rPr>
          <w:rFonts w:ascii="Arial" w:hAnsi="Arial" w:cs="Arial"/>
        </w:rPr>
        <w:t xml:space="preserve"> Board</w:t>
      </w:r>
      <w:r w:rsidR="00231F1F">
        <w:rPr>
          <w:rFonts w:ascii="Arial" w:hAnsi="Arial" w:cs="Arial"/>
        </w:rPr>
        <w:t xml:space="preserve"> </w:t>
      </w:r>
      <w:r w:rsidR="00D6780C" w:rsidRPr="00D6780C">
        <w:rPr>
          <w:rFonts w:ascii="Arial" w:hAnsi="Arial" w:cs="Arial"/>
        </w:rPr>
        <w:t xml:space="preserve">meetings.  This is only </w:t>
      </w:r>
      <w:r w:rsidR="005223CE">
        <w:rPr>
          <w:rFonts w:ascii="Arial" w:hAnsi="Arial" w:cs="Arial"/>
        </w:rPr>
        <w:t xml:space="preserve">a </w:t>
      </w:r>
      <w:r w:rsidR="00231F1F" w:rsidRPr="00D6780C">
        <w:rPr>
          <w:rFonts w:ascii="Arial" w:hAnsi="Arial" w:cs="Arial"/>
        </w:rPr>
        <w:t>certification</w:t>
      </w:r>
      <w:r w:rsidR="004D7D5E">
        <w:rPr>
          <w:rFonts w:ascii="Arial" w:hAnsi="Arial" w:cs="Arial"/>
        </w:rPr>
        <w:t xml:space="preserve"> of the Petition.  Central Weber</w:t>
      </w:r>
      <w:r w:rsidR="00BF5135">
        <w:rPr>
          <w:rFonts w:ascii="Arial" w:hAnsi="Arial" w:cs="Arial"/>
        </w:rPr>
        <w:t xml:space="preserve"> </w:t>
      </w:r>
      <w:r w:rsidR="007D7DD4">
        <w:rPr>
          <w:rFonts w:ascii="Arial" w:hAnsi="Arial" w:cs="Arial"/>
        </w:rPr>
        <w:t xml:space="preserve">staff </w:t>
      </w:r>
      <w:r w:rsidR="00FC03A3">
        <w:rPr>
          <w:rFonts w:ascii="Arial" w:hAnsi="Arial" w:cs="Arial"/>
        </w:rPr>
        <w:t>members</w:t>
      </w:r>
      <w:r w:rsidR="00BF5135">
        <w:rPr>
          <w:rFonts w:ascii="Arial" w:hAnsi="Arial" w:cs="Arial"/>
        </w:rPr>
        <w:t xml:space="preserve"> have verified ownership </w:t>
      </w:r>
      <w:r w:rsidR="004D7D5E">
        <w:rPr>
          <w:rFonts w:ascii="Arial" w:hAnsi="Arial" w:cs="Arial"/>
        </w:rPr>
        <w:t>of the property</w:t>
      </w:r>
      <w:r w:rsidR="00253A73">
        <w:rPr>
          <w:rFonts w:ascii="Arial" w:hAnsi="Arial" w:cs="Arial"/>
        </w:rPr>
        <w:t>.  Consideration of</w:t>
      </w:r>
      <w:r w:rsidR="00231F1F">
        <w:rPr>
          <w:rFonts w:ascii="Arial" w:hAnsi="Arial" w:cs="Arial"/>
        </w:rPr>
        <w:t xml:space="preserve"> t</w:t>
      </w:r>
      <w:r w:rsidR="00D74106">
        <w:rPr>
          <w:rFonts w:ascii="Arial" w:hAnsi="Arial" w:cs="Arial"/>
        </w:rPr>
        <w:t>he</w:t>
      </w:r>
      <w:r w:rsidR="004D7D5E">
        <w:rPr>
          <w:rFonts w:ascii="Arial" w:hAnsi="Arial" w:cs="Arial"/>
        </w:rPr>
        <w:t xml:space="preserve"> approval of</w:t>
      </w:r>
      <w:r w:rsidR="00253A73">
        <w:rPr>
          <w:rFonts w:ascii="Arial" w:hAnsi="Arial" w:cs="Arial"/>
        </w:rPr>
        <w:t xml:space="preserve"> the</w:t>
      </w:r>
      <w:r w:rsidR="00D74106">
        <w:rPr>
          <w:rFonts w:ascii="Arial" w:hAnsi="Arial" w:cs="Arial"/>
        </w:rPr>
        <w:t xml:space="preserve"> a</w:t>
      </w:r>
      <w:r w:rsidR="00D6780C" w:rsidRPr="00D6780C">
        <w:rPr>
          <w:rFonts w:ascii="Arial" w:hAnsi="Arial" w:cs="Arial"/>
        </w:rPr>
        <w:t>nnexation</w:t>
      </w:r>
      <w:r w:rsidR="00253A73">
        <w:rPr>
          <w:rFonts w:ascii="Arial" w:hAnsi="Arial" w:cs="Arial"/>
        </w:rPr>
        <w:t xml:space="preserve"> of the property</w:t>
      </w:r>
      <w:r w:rsidR="00D6780C" w:rsidRPr="00D6780C">
        <w:rPr>
          <w:rFonts w:ascii="Arial" w:hAnsi="Arial" w:cs="Arial"/>
        </w:rPr>
        <w:t xml:space="preserve"> will come before the </w:t>
      </w:r>
      <w:r w:rsidR="00613996">
        <w:rPr>
          <w:rFonts w:ascii="Arial" w:hAnsi="Arial" w:cs="Arial"/>
        </w:rPr>
        <w:t>B</w:t>
      </w:r>
      <w:r w:rsidR="00D6780C" w:rsidRPr="00D6780C">
        <w:rPr>
          <w:rFonts w:ascii="Arial" w:hAnsi="Arial" w:cs="Arial"/>
        </w:rPr>
        <w:t>oard next month.</w:t>
      </w:r>
    </w:p>
    <w:p w14:paraId="21C13A16" w14:textId="77777777" w:rsidR="00613996" w:rsidRDefault="00613996" w:rsidP="00FC03A3">
      <w:pPr>
        <w:spacing w:after="0" w:line="240" w:lineRule="auto"/>
        <w:rPr>
          <w:rFonts w:ascii="Arial" w:hAnsi="Arial" w:cs="Arial"/>
        </w:rPr>
      </w:pPr>
    </w:p>
    <w:p w14:paraId="161089DD" w14:textId="02995992" w:rsidR="00973B5F" w:rsidRPr="00973B5F" w:rsidRDefault="00973B5F" w:rsidP="00973B5F">
      <w:pPr>
        <w:rPr>
          <w:rFonts w:ascii="Arial" w:hAnsi="Arial" w:cs="Arial"/>
        </w:rPr>
      </w:pPr>
      <w:r w:rsidRPr="00973B5F">
        <w:rPr>
          <w:rFonts w:ascii="Arial" w:hAnsi="Arial" w:cs="Arial"/>
        </w:rPr>
        <w:t xml:space="preserve">Mr. Hall recommended </w:t>
      </w:r>
      <w:r w:rsidR="004D7D5E">
        <w:rPr>
          <w:rFonts w:ascii="Arial" w:hAnsi="Arial" w:cs="Arial"/>
        </w:rPr>
        <w:t>Board</w:t>
      </w:r>
      <w:r w:rsidRPr="00973B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certification of th</w:t>
      </w:r>
      <w:r w:rsidR="004D7D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4D7D5E">
        <w:rPr>
          <w:rFonts w:ascii="Arial" w:hAnsi="Arial" w:cs="Arial"/>
        </w:rPr>
        <w:t>P</w:t>
      </w:r>
      <w:r w:rsidR="00AF126E">
        <w:rPr>
          <w:rFonts w:ascii="Arial" w:hAnsi="Arial" w:cs="Arial"/>
        </w:rPr>
        <w:t>etition</w:t>
      </w:r>
      <w:r>
        <w:rPr>
          <w:rFonts w:ascii="Arial" w:hAnsi="Arial" w:cs="Arial"/>
        </w:rPr>
        <w:t>.</w:t>
      </w:r>
    </w:p>
    <w:p w14:paraId="1385A4C7" w14:textId="4BE965F9" w:rsidR="00973B5F" w:rsidRPr="00973B5F" w:rsidRDefault="00973B5F" w:rsidP="00973B5F">
      <w:pPr>
        <w:rPr>
          <w:rFonts w:ascii="Arial" w:hAnsi="Arial" w:cs="Arial"/>
        </w:rPr>
      </w:pPr>
      <w:bookmarkStart w:id="15" w:name="_Hlk128391401"/>
      <w:r w:rsidRPr="00973B5F">
        <w:rPr>
          <w:rFonts w:ascii="Arial" w:hAnsi="Arial" w:cs="Arial"/>
        </w:rPr>
        <w:t>It was moved by Trustee</w:t>
      </w:r>
      <w:r w:rsidR="00D74106">
        <w:rPr>
          <w:rFonts w:ascii="Arial" w:hAnsi="Arial" w:cs="Arial"/>
        </w:rPr>
        <w:t xml:space="preserve"> P</w:t>
      </w:r>
      <w:r w:rsidR="00D6780C">
        <w:rPr>
          <w:rFonts w:ascii="Arial" w:hAnsi="Arial" w:cs="Arial"/>
        </w:rPr>
        <w:t>orter</w:t>
      </w:r>
      <w:r w:rsidRPr="00973B5F">
        <w:rPr>
          <w:rFonts w:ascii="Arial" w:hAnsi="Arial" w:cs="Arial"/>
        </w:rPr>
        <w:t xml:space="preserve"> and seconded by Trustee </w:t>
      </w:r>
      <w:r w:rsidR="00D6780C">
        <w:rPr>
          <w:rFonts w:ascii="Arial" w:hAnsi="Arial" w:cs="Arial"/>
        </w:rPr>
        <w:t>Hyer</w:t>
      </w:r>
      <w:r w:rsidRPr="00973B5F">
        <w:rPr>
          <w:rFonts w:ascii="Arial" w:hAnsi="Arial" w:cs="Arial"/>
        </w:rPr>
        <w:t xml:space="preserve"> as follows:</w:t>
      </w:r>
    </w:p>
    <w:p w14:paraId="21F23C89" w14:textId="3F057F9E" w:rsidR="00973B5F" w:rsidRPr="00D74106" w:rsidRDefault="00973B5F" w:rsidP="00D74106">
      <w:pPr>
        <w:ind w:left="720"/>
        <w:rPr>
          <w:rFonts w:ascii="Arial" w:hAnsi="Arial" w:cs="Arial"/>
          <w:b/>
          <w:bCs/>
        </w:rPr>
      </w:pPr>
      <w:r w:rsidRPr="00D74106">
        <w:rPr>
          <w:rFonts w:ascii="Arial" w:hAnsi="Arial" w:cs="Arial"/>
          <w:b/>
          <w:bCs/>
        </w:rPr>
        <w:t>That the Annexation Petition for</w:t>
      </w:r>
      <w:r w:rsidR="004D7D5E">
        <w:rPr>
          <w:rFonts w:ascii="Arial" w:hAnsi="Arial" w:cs="Arial"/>
          <w:b/>
          <w:bCs/>
        </w:rPr>
        <w:t xml:space="preserve"> the</w:t>
      </w:r>
      <w:r w:rsidRPr="00D74106">
        <w:rPr>
          <w:rFonts w:ascii="Arial" w:hAnsi="Arial" w:cs="Arial"/>
          <w:b/>
          <w:bCs/>
        </w:rPr>
        <w:t xml:space="preserve"> Prom</w:t>
      </w:r>
      <w:r w:rsidR="00AF126E" w:rsidRPr="00D74106">
        <w:rPr>
          <w:rFonts w:ascii="Arial" w:hAnsi="Arial" w:cs="Arial"/>
          <w:b/>
          <w:bCs/>
        </w:rPr>
        <w:t>o</w:t>
      </w:r>
      <w:r w:rsidRPr="00D74106">
        <w:rPr>
          <w:rFonts w:ascii="Arial" w:hAnsi="Arial" w:cs="Arial"/>
          <w:b/>
          <w:bCs/>
        </w:rPr>
        <w:t xml:space="preserve">ntory Commerce </w:t>
      </w:r>
      <w:r w:rsidR="00D74106">
        <w:rPr>
          <w:rFonts w:ascii="Arial" w:hAnsi="Arial" w:cs="Arial"/>
          <w:b/>
          <w:bCs/>
        </w:rPr>
        <w:t xml:space="preserve">               </w:t>
      </w:r>
      <w:r w:rsidRPr="00D74106">
        <w:rPr>
          <w:rFonts w:ascii="Arial" w:hAnsi="Arial" w:cs="Arial"/>
          <w:b/>
          <w:bCs/>
        </w:rPr>
        <w:t>Center</w:t>
      </w:r>
      <w:r w:rsidR="004C41A3">
        <w:rPr>
          <w:rFonts w:ascii="Arial" w:hAnsi="Arial" w:cs="Arial"/>
          <w:b/>
          <w:bCs/>
        </w:rPr>
        <w:t>/</w:t>
      </w:r>
      <w:proofErr w:type="spellStart"/>
      <w:r w:rsidR="004C41A3">
        <w:rPr>
          <w:rFonts w:ascii="Arial" w:hAnsi="Arial" w:cs="Arial"/>
          <w:b/>
          <w:bCs/>
        </w:rPr>
        <w:t>Wadeland</w:t>
      </w:r>
      <w:proofErr w:type="spellEnd"/>
      <w:r w:rsidR="004C41A3">
        <w:rPr>
          <w:rFonts w:ascii="Arial" w:hAnsi="Arial" w:cs="Arial"/>
          <w:b/>
          <w:bCs/>
        </w:rPr>
        <w:t xml:space="preserve"> Land, LLC</w:t>
      </w:r>
      <w:r w:rsidR="004D7D5E">
        <w:rPr>
          <w:rFonts w:ascii="Arial" w:hAnsi="Arial" w:cs="Arial"/>
          <w:b/>
          <w:bCs/>
        </w:rPr>
        <w:t xml:space="preserve"> property</w:t>
      </w:r>
      <w:r w:rsidRPr="00D74106">
        <w:rPr>
          <w:rFonts w:ascii="Arial" w:hAnsi="Arial" w:cs="Arial"/>
          <w:b/>
          <w:bCs/>
        </w:rPr>
        <w:t xml:space="preserve"> in</w:t>
      </w:r>
      <w:r w:rsidR="00E959D2">
        <w:rPr>
          <w:rFonts w:ascii="Arial" w:hAnsi="Arial" w:cs="Arial"/>
          <w:b/>
          <w:bCs/>
        </w:rPr>
        <w:t xml:space="preserve"> </w:t>
      </w:r>
      <w:r w:rsidRPr="00D74106">
        <w:rPr>
          <w:rFonts w:ascii="Arial" w:hAnsi="Arial" w:cs="Arial"/>
          <w:b/>
          <w:bCs/>
        </w:rPr>
        <w:t>Weber County</w:t>
      </w:r>
      <w:r w:rsidR="004D7D5E" w:rsidRPr="004D7D5E">
        <w:rPr>
          <w:rFonts w:ascii="Arial" w:hAnsi="Arial" w:cs="Arial"/>
          <w:b/>
          <w:bCs/>
        </w:rPr>
        <w:t xml:space="preserve"> </w:t>
      </w:r>
      <w:r w:rsidR="004D7D5E" w:rsidRPr="00D74106">
        <w:rPr>
          <w:rFonts w:ascii="Arial" w:hAnsi="Arial" w:cs="Arial"/>
          <w:b/>
          <w:bCs/>
        </w:rPr>
        <w:t>be certified</w:t>
      </w:r>
      <w:r w:rsidRPr="00D74106">
        <w:rPr>
          <w:rFonts w:ascii="Arial" w:hAnsi="Arial" w:cs="Arial"/>
          <w:b/>
          <w:bCs/>
        </w:rPr>
        <w:t>.</w:t>
      </w:r>
    </w:p>
    <w:p w14:paraId="433362E1" w14:textId="74A43D18" w:rsidR="00973B5F" w:rsidRPr="00973B5F" w:rsidRDefault="00973B5F" w:rsidP="00214460">
      <w:pPr>
        <w:spacing w:after="0" w:line="240" w:lineRule="auto"/>
        <w:rPr>
          <w:rFonts w:ascii="Arial" w:hAnsi="Arial" w:cs="Arial"/>
        </w:rPr>
      </w:pPr>
      <w:r w:rsidRPr="00973B5F">
        <w:rPr>
          <w:rFonts w:ascii="Arial" w:hAnsi="Arial" w:cs="Arial"/>
        </w:rPr>
        <w:t>The motion carried by the affirmative vote of Trustees Allen, Berube, Blazzard, Fowers, Hyer, Mitchell, Porter, Tait, Van Leeuwen, Vanderwood, and Westbroek.</w:t>
      </w:r>
    </w:p>
    <w:bookmarkEnd w:id="10"/>
    <w:bookmarkEnd w:id="11"/>
    <w:bookmarkEnd w:id="12"/>
    <w:bookmarkEnd w:id="13"/>
    <w:bookmarkEnd w:id="14"/>
    <w:bookmarkEnd w:id="15"/>
    <w:p w14:paraId="550C9171" w14:textId="77777777" w:rsidR="00D6084C" w:rsidRDefault="00D6084C" w:rsidP="00940E8C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682367C" w14:textId="3AA57A81" w:rsidR="00381D30" w:rsidRDefault="003B5F68" w:rsidP="00940E8C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Consideration of </w:t>
      </w:r>
      <w:r w:rsidR="00973B5F">
        <w:rPr>
          <w:rFonts w:ascii="Arial" w:hAnsi="Arial" w:cs="Arial"/>
          <w:b/>
          <w:bCs/>
          <w:u w:val="single"/>
        </w:rPr>
        <w:t>Officer Appointments</w:t>
      </w:r>
    </w:p>
    <w:p w14:paraId="3077FA41" w14:textId="77777777" w:rsidR="00D74106" w:rsidRDefault="00D74106" w:rsidP="00940E8C">
      <w:pPr>
        <w:spacing w:after="0" w:line="240" w:lineRule="auto"/>
        <w:rPr>
          <w:rFonts w:ascii="Arial" w:hAnsi="Arial" w:cs="Arial"/>
        </w:rPr>
      </w:pPr>
    </w:p>
    <w:p w14:paraId="3CDA53F0" w14:textId="3A729747" w:rsidR="0097164F" w:rsidRPr="00D6780C" w:rsidRDefault="00D74106" w:rsidP="00940E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D6780C" w:rsidRPr="00D6780C">
        <w:rPr>
          <w:rFonts w:ascii="Arial" w:hAnsi="Arial" w:cs="Arial"/>
        </w:rPr>
        <w:t xml:space="preserve">Froerer </w:t>
      </w:r>
      <w:r w:rsidR="004D7D5E">
        <w:rPr>
          <w:rFonts w:ascii="Arial" w:hAnsi="Arial" w:cs="Arial"/>
        </w:rPr>
        <w:t>entered the Board room</w:t>
      </w:r>
      <w:r w:rsidR="007D7DD4">
        <w:rPr>
          <w:rFonts w:ascii="Arial" w:hAnsi="Arial" w:cs="Arial"/>
        </w:rPr>
        <w:t>.</w:t>
      </w:r>
    </w:p>
    <w:p w14:paraId="2CD989C7" w14:textId="77777777" w:rsidR="00D6780C" w:rsidRDefault="00D6780C" w:rsidP="00940E8C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D28361C" w14:textId="33D62E39" w:rsidR="00AF126E" w:rsidRDefault="0031626B" w:rsidP="00AF12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Kevin</w:t>
      </w:r>
      <w:r w:rsidR="00DF4A03">
        <w:rPr>
          <w:rFonts w:ascii="Arial" w:hAnsi="Arial" w:cs="Arial"/>
        </w:rPr>
        <w:t xml:space="preserve"> Hall presented </w:t>
      </w:r>
      <w:r w:rsidR="00AF126E" w:rsidRPr="00AF126E">
        <w:rPr>
          <w:rFonts w:ascii="Arial" w:hAnsi="Arial" w:cs="Arial"/>
        </w:rPr>
        <w:t xml:space="preserve">Article III of the Bylaws of </w:t>
      </w:r>
      <w:r w:rsidR="004D7D5E">
        <w:rPr>
          <w:rFonts w:ascii="Arial" w:hAnsi="Arial" w:cs="Arial"/>
        </w:rPr>
        <w:t xml:space="preserve">the </w:t>
      </w:r>
      <w:r w:rsidR="00AF126E" w:rsidRPr="00AF126E">
        <w:rPr>
          <w:rFonts w:ascii="Arial" w:hAnsi="Arial" w:cs="Arial"/>
        </w:rPr>
        <w:t>Central Weber Sewer Improvement District</w:t>
      </w:r>
      <w:r w:rsidR="004D7D5E">
        <w:rPr>
          <w:rFonts w:ascii="Arial" w:hAnsi="Arial" w:cs="Arial"/>
        </w:rPr>
        <w:t>, which</w:t>
      </w:r>
      <w:r w:rsidR="00AF126E" w:rsidRPr="00AF126E">
        <w:rPr>
          <w:rFonts w:ascii="Arial" w:hAnsi="Arial" w:cs="Arial"/>
        </w:rPr>
        <w:t xml:space="preserve"> outlin</w:t>
      </w:r>
      <w:r w:rsidR="004D7D5E">
        <w:rPr>
          <w:rFonts w:ascii="Arial" w:hAnsi="Arial" w:cs="Arial"/>
        </w:rPr>
        <w:t>es</w:t>
      </w:r>
      <w:r w:rsidR="00AF126E" w:rsidRPr="00AF126E">
        <w:rPr>
          <w:rFonts w:ascii="Arial" w:hAnsi="Arial" w:cs="Arial"/>
        </w:rPr>
        <w:t xml:space="preserve"> the principal officers of the District as follows:</w:t>
      </w:r>
    </w:p>
    <w:p w14:paraId="5B1671D4" w14:textId="77777777" w:rsidR="00785C31" w:rsidRPr="00AF126E" w:rsidRDefault="00785C31" w:rsidP="00AF126E">
      <w:pPr>
        <w:spacing w:after="0" w:line="240" w:lineRule="auto"/>
        <w:rPr>
          <w:rFonts w:ascii="Arial" w:hAnsi="Arial" w:cs="Arial"/>
        </w:rPr>
      </w:pPr>
    </w:p>
    <w:p w14:paraId="7AB09F4B" w14:textId="69F0EE58" w:rsidR="00AF126E" w:rsidRPr="00785C31" w:rsidRDefault="00AF126E" w:rsidP="00785C31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85C31">
        <w:rPr>
          <w:rFonts w:ascii="Arial" w:hAnsi="Arial" w:cs="Arial"/>
        </w:rPr>
        <w:t>Board Chair</w:t>
      </w:r>
    </w:p>
    <w:p w14:paraId="64DBF941" w14:textId="21E4B598" w:rsidR="00AF126E" w:rsidRPr="00785C31" w:rsidRDefault="00AF126E" w:rsidP="00785C31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85C31">
        <w:rPr>
          <w:rFonts w:ascii="Arial" w:hAnsi="Arial" w:cs="Arial"/>
        </w:rPr>
        <w:t>Board Vice Chair</w:t>
      </w:r>
    </w:p>
    <w:p w14:paraId="65F619F0" w14:textId="54F5852C" w:rsidR="00AF126E" w:rsidRPr="00785C31" w:rsidRDefault="00AF126E" w:rsidP="00785C31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85C31">
        <w:rPr>
          <w:rFonts w:ascii="Arial" w:hAnsi="Arial" w:cs="Arial"/>
        </w:rPr>
        <w:t>General Manager</w:t>
      </w:r>
    </w:p>
    <w:p w14:paraId="2D4DF889" w14:textId="2673EE56" w:rsidR="00AF126E" w:rsidRPr="00785C31" w:rsidRDefault="00AF126E" w:rsidP="00785C31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85C31">
        <w:rPr>
          <w:rFonts w:ascii="Arial" w:hAnsi="Arial" w:cs="Arial"/>
        </w:rPr>
        <w:t>Clerk</w:t>
      </w:r>
    </w:p>
    <w:p w14:paraId="23446C46" w14:textId="3B7B431F" w:rsidR="00AF126E" w:rsidRPr="00785C31" w:rsidRDefault="00AF126E" w:rsidP="00785C31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85C31">
        <w:rPr>
          <w:rFonts w:ascii="Arial" w:hAnsi="Arial" w:cs="Arial"/>
        </w:rPr>
        <w:t>Secretary</w:t>
      </w:r>
    </w:p>
    <w:p w14:paraId="12FA7E5E" w14:textId="3DFFCDA2" w:rsidR="00AF126E" w:rsidRPr="00785C31" w:rsidRDefault="00AF126E" w:rsidP="00785C31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85C31">
        <w:rPr>
          <w:rFonts w:ascii="Arial" w:hAnsi="Arial" w:cs="Arial"/>
        </w:rPr>
        <w:t>Treasurer</w:t>
      </w:r>
    </w:p>
    <w:p w14:paraId="2ECE93D2" w14:textId="591E0CAD" w:rsidR="00AF126E" w:rsidRDefault="00AF126E" w:rsidP="00785C31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85C31">
        <w:rPr>
          <w:rFonts w:ascii="Arial" w:hAnsi="Arial" w:cs="Arial"/>
        </w:rPr>
        <w:t>Records Officer</w:t>
      </w:r>
    </w:p>
    <w:p w14:paraId="70D937E4" w14:textId="77777777" w:rsidR="00785C31" w:rsidRPr="00785C31" w:rsidRDefault="00785C31" w:rsidP="000401BB">
      <w:pPr>
        <w:spacing w:after="0" w:line="240" w:lineRule="auto"/>
        <w:rPr>
          <w:rFonts w:ascii="Arial" w:hAnsi="Arial" w:cs="Arial"/>
        </w:rPr>
      </w:pPr>
    </w:p>
    <w:p w14:paraId="4609B78E" w14:textId="75D65822" w:rsidR="00AF126E" w:rsidRDefault="00AF126E" w:rsidP="00AF126E">
      <w:pPr>
        <w:spacing w:after="0" w:line="240" w:lineRule="auto"/>
        <w:rPr>
          <w:rFonts w:ascii="Arial" w:hAnsi="Arial" w:cs="Arial"/>
        </w:rPr>
      </w:pPr>
      <w:r w:rsidRPr="00AF126E">
        <w:rPr>
          <w:rFonts w:ascii="Arial" w:hAnsi="Arial" w:cs="Arial"/>
        </w:rPr>
        <w:t xml:space="preserve">The officers, excluding the Board Chair and Vice Chair, </w:t>
      </w:r>
      <w:r w:rsidR="004D7D5E">
        <w:rPr>
          <w:rFonts w:ascii="Arial" w:hAnsi="Arial" w:cs="Arial"/>
        </w:rPr>
        <w:t>are</w:t>
      </w:r>
      <w:r w:rsidRPr="00AF126E">
        <w:rPr>
          <w:rFonts w:ascii="Arial" w:hAnsi="Arial" w:cs="Arial"/>
        </w:rPr>
        <w:t xml:space="preserve"> appointed by the Chair with the consent of the Board.  All officers</w:t>
      </w:r>
      <w:r w:rsidR="004D7D5E">
        <w:rPr>
          <w:rFonts w:ascii="Arial" w:hAnsi="Arial" w:cs="Arial"/>
        </w:rPr>
        <w:t>,</w:t>
      </w:r>
      <w:r w:rsidRPr="00AF126E">
        <w:rPr>
          <w:rFonts w:ascii="Arial" w:hAnsi="Arial" w:cs="Arial"/>
        </w:rPr>
        <w:t xml:space="preserve"> </w:t>
      </w:r>
      <w:r w:rsidR="004D7D5E">
        <w:rPr>
          <w:rFonts w:ascii="Arial" w:hAnsi="Arial" w:cs="Arial"/>
        </w:rPr>
        <w:t xml:space="preserve">other than the </w:t>
      </w:r>
      <w:r w:rsidR="00253A73">
        <w:rPr>
          <w:rFonts w:ascii="Arial" w:hAnsi="Arial" w:cs="Arial"/>
        </w:rPr>
        <w:t>C</w:t>
      </w:r>
      <w:r w:rsidR="004D7D5E">
        <w:rPr>
          <w:rFonts w:ascii="Arial" w:hAnsi="Arial" w:cs="Arial"/>
        </w:rPr>
        <w:t xml:space="preserve">hair and Vice </w:t>
      </w:r>
      <w:r w:rsidR="00253A73">
        <w:rPr>
          <w:rFonts w:ascii="Arial" w:hAnsi="Arial" w:cs="Arial"/>
        </w:rPr>
        <w:t>C</w:t>
      </w:r>
      <w:r w:rsidR="004D7D5E">
        <w:rPr>
          <w:rFonts w:ascii="Arial" w:hAnsi="Arial" w:cs="Arial"/>
        </w:rPr>
        <w:t>hair</w:t>
      </w:r>
      <w:r w:rsidR="00253A73">
        <w:rPr>
          <w:rFonts w:ascii="Arial" w:hAnsi="Arial" w:cs="Arial"/>
        </w:rPr>
        <w:t>,</w:t>
      </w:r>
      <w:r w:rsidRPr="00AF126E">
        <w:rPr>
          <w:rFonts w:ascii="Arial" w:hAnsi="Arial" w:cs="Arial"/>
        </w:rPr>
        <w:t xml:space="preserve"> serve indefinite terms, until such time as they resign</w:t>
      </w:r>
      <w:r w:rsidR="004D7D5E">
        <w:rPr>
          <w:rFonts w:ascii="Arial" w:hAnsi="Arial" w:cs="Arial"/>
        </w:rPr>
        <w:t xml:space="preserve">, </w:t>
      </w:r>
      <w:r w:rsidRPr="00AF126E">
        <w:rPr>
          <w:rFonts w:ascii="Arial" w:hAnsi="Arial" w:cs="Arial"/>
        </w:rPr>
        <w:t>retire or are removed and replaced by the Board and/or the General Manager.</w:t>
      </w:r>
    </w:p>
    <w:p w14:paraId="41D045F5" w14:textId="77777777" w:rsidR="00AF126E" w:rsidRPr="00AF126E" w:rsidRDefault="00AF126E" w:rsidP="00AF126E">
      <w:pPr>
        <w:spacing w:after="0" w:line="240" w:lineRule="auto"/>
        <w:rPr>
          <w:rFonts w:ascii="Arial" w:hAnsi="Arial" w:cs="Arial"/>
        </w:rPr>
      </w:pPr>
    </w:p>
    <w:p w14:paraId="7DD39B5F" w14:textId="08B7D04B" w:rsidR="00AF126E" w:rsidRDefault="00AF126E" w:rsidP="00AF126E">
      <w:pPr>
        <w:spacing w:after="0" w:line="240" w:lineRule="auto"/>
        <w:rPr>
          <w:rFonts w:ascii="Arial" w:hAnsi="Arial" w:cs="Arial"/>
        </w:rPr>
      </w:pPr>
      <w:r w:rsidRPr="00AF126E">
        <w:rPr>
          <w:rFonts w:ascii="Arial" w:hAnsi="Arial" w:cs="Arial"/>
        </w:rPr>
        <w:t xml:space="preserve">District General Manager Kevin Hall has been serving as the Treasurer; the Finance Director, Camille Cook, has been serving as the Clerk and Secretary; and the Executive Assistant, Paige Spencer, has been serving as the Records Officer.  </w:t>
      </w:r>
    </w:p>
    <w:p w14:paraId="40DABA97" w14:textId="77777777" w:rsidR="00AF126E" w:rsidRPr="00AF126E" w:rsidRDefault="00AF126E" w:rsidP="00AF126E">
      <w:pPr>
        <w:spacing w:after="0" w:line="240" w:lineRule="auto"/>
        <w:rPr>
          <w:rFonts w:ascii="Arial" w:hAnsi="Arial" w:cs="Arial"/>
        </w:rPr>
      </w:pPr>
    </w:p>
    <w:p w14:paraId="05E7E57D" w14:textId="6FD5CF51" w:rsidR="00BA5703" w:rsidRDefault="00D74106" w:rsidP="00AF12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Kevin Hall</w:t>
      </w:r>
      <w:r w:rsidR="00AF126E" w:rsidRPr="00AF126E">
        <w:rPr>
          <w:rFonts w:ascii="Arial" w:hAnsi="Arial" w:cs="Arial"/>
        </w:rPr>
        <w:t xml:space="preserve"> recommend</w:t>
      </w:r>
      <w:r w:rsidR="00941183">
        <w:rPr>
          <w:rFonts w:ascii="Arial" w:hAnsi="Arial" w:cs="Arial"/>
        </w:rPr>
        <w:t>ed</w:t>
      </w:r>
      <w:r w:rsidR="00AF126E" w:rsidRPr="00AF126E">
        <w:rPr>
          <w:rFonts w:ascii="Arial" w:hAnsi="Arial" w:cs="Arial"/>
        </w:rPr>
        <w:t xml:space="preserve"> that the Board </w:t>
      </w:r>
      <w:r w:rsidR="004D7D5E">
        <w:rPr>
          <w:rFonts w:ascii="Arial" w:hAnsi="Arial" w:cs="Arial"/>
        </w:rPr>
        <w:t>approve</w:t>
      </w:r>
      <w:r w:rsidR="00AF126E" w:rsidRPr="00AF126E">
        <w:rPr>
          <w:rFonts w:ascii="Arial" w:hAnsi="Arial" w:cs="Arial"/>
        </w:rPr>
        <w:t xml:space="preserve"> a motion to consent to</w:t>
      </w:r>
      <w:r w:rsidR="004D7D5E">
        <w:rPr>
          <w:rFonts w:ascii="Arial" w:hAnsi="Arial" w:cs="Arial"/>
        </w:rPr>
        <w:t xml:space="preserve"> and</w:t>
      </w:r>
      <w:r w:rsidR="00AF126E" w:rsidRPr="00AF126E">
        <w:rPr>
          <w:rFonts w:ascii="Arial" w:hAnsi="Arial" w:cs="Arial"/>
        </w:rPr>
        <w:t xml:space="preserve"> ratify the appointment of</w:t>
      </w:r>
      <w:r w:rsidR="004D7D5E">
        <w:rPr>
          <w:rFonts w:ascii="Arial" w:hAnsi="Arial" w:cs="Arial"/>
        </w:rPr>
        <w:t xml:space="preserve"> the</w:t>
      </w:r>
      <w:r w:rsidR="00AF126E" w:rsidRPr="00AF126E">
        <w:rPr>
          <w:rFonts w:ascii="Arial" w:hAnsi="Arial" w:cs="Arial"/>
        </w:rPr>
        <w:t xml:space="preserve"> principal officers of the District as they are currently serving</w:t>
      </w:r>
      <w:r w:rsidR="004D7D5E">
        <w:rPr>
          <w:rFonts w:ascii="Arial" w:hAnsi="Arial" w:cs="Arial"/>
        </w:rPr>
        <w:t>:</w:t>
      </w:r>
      <w:r w:rsidR="00AF126E" w:rsidRPr="00AF126E">
        <w:rPr>
          <w:rFonts w:ascii="Arial" w:hAnsi="Arial" w:cs="Arial"/>
        </w:rPr>
        <w:t xml:space="preserve"> Kevin Hall as General Manager and Treasurer; Camille Cook as Clerk and Secretary, and Paige Spencer as Records Officer, </w:t>
      </w:r>
      <w:r w:rsidR="004D7D5E">
        <w:rPr>
          <w:rFonts w:ascii="Arial" w:hAnsi="Arial" w:cs="Arial"/>
        </w:rPr>
        <w:t xml:space="preserve">to serve </w:t>
      </w:r>
      <w:r w:rsidR="00AF126E" w:rsidRPr="00AF126E">
        <w:rPr>
          <w:rFonts w:ascii="Arial" w:hAnsi="Arial" w:cs="Arial"/>
        </w:rPr>
        <w:t xml:space="preserve">until such time as their successors are </w:t>
      </w:r>
      <w:r w:rsidR="00253A73">
        <w:rPr>
          <w:rFonts w:ascii="Arial" w:hAnsi="Arial" w:cs="Arial"/>
        </w:rPr>
        <w:t>designated</w:t>
      </w:r>
      <w:r w:rsidR="00AF126E" w:rsidRPr="00AF126E">
        <w:rPr>
          <w:rFonts w:ascii="Arial" w:hAnsi="Arial" w:cs="Arial"/>
        </w:rPr>
        <w:t>.</w:t>
      </w:r>
    </w:p>
    <w:p w14:paraId="155259E6" w14:textId="134F8D25" w:rsidR="00973B5F" w:rsidRDefault="00973B5F" w:rsidP="00973B5F">
      <w:pPr>
        <w:spacing w:after="0" w:line="240" w:lineRule="auto"/>
        <w:rPr>
          <w:rFonts w:ascii="Arial" w:hAnsi="Arial" w:cs="Arial"/>
        </w:rPr>
      </w:pPr>
    </w:p>
    <w:p w14:paraId="719F27B7" w14:textId="1E8849A4" w:rsidR="00AF126E" w:rsidRPr="00973B5F" w:rsidRDefault="00AF126E" w:rsidP="00AF126E">
      <w:pPr>
        <w:rPr>
          <w:rFonts w:ascii="Arial" w:hAnsi="Arial" w:cs="Arial"/>
        </w:rPr>
      </w:pPr>
      <w:r w:rsidRPr="00973B5F">
        <w:rPr>
          <w:rFonts w:ascii="Arial" w:hAnsi="Arial" w:cs="Arial"/>
        </w:rPr>
        <w:t>It was moved by Trustee</w:t>
      </w:r>
      <w:r w:rsidR="00D74106">
        <w:rPr>
          <w:rFonts w:ascii="Arial" w:hAnsi="Arial" w:cs="Arial"/>
        </w:rPr>
        <w:t xml:space="preserve"> B</w:t>
      </w:r>
      <w:r w:rsidR="00D6780C">
        <w:rPr>
          <w:rFonts w:ascii="Arial" w:hAnsi="Arial" w:cs="Arial"/>
        </w:rPr>
        <w:t>erube</w:t>
      </w:r>
      <w:r w:rsidRPr="00973B5F">
        <w:rPr>
          <w:rFonts w:ascii="Arial" w:hAnsi="Arial" w:cs="Arial"/>
        </w:rPr>
        <w:t xml:space="preserve"> and seconded by Trustee </w:t>
      </w:r>
      <w:r w:rsidR="00D6780C">
        <w:rPr>
          <w:rFonts w:ascii="Arial" w:hAnsi="Arial" w:cs="Arial"/>
        </w:rPr>
        <w:t>Mitchell</w:t>
      </w:r>
      <w:r w:rsidRPr="00973B5F">
        <w:rPr>
          <w:rFonts w:ascii="Arial" w:hAnsi="Arial" w:cs="Arial"/>
        </w:rPr>
        <w:t xml:space="preserve"> as follows:</w:t>
      </w:r>
    </w:p>
    <w:p w14:paraId="3D783A40" w14:textId="4C8BFD44" w:rsidR="00AF126E" w:rsidRPr="00D74106" w:rsidRDefault="00AF126E" w:rsidP="00D74106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D74106">
        <w:rPr>
          <w:rFonts w:ascii="Arial" w:hAnsi="Arial" w:cs="Arial"/>
          <w:b/>
          <w:bCs/>
        </w:rPr>
        <w:t xml:space="preserve">That the appointment of </w:t>
      </w:r>
      <w:r w:rsidR="00253A73">
        <w:rPr>
          <w:rFonts w:ascii="Arial" w:hAnsi="Arial" w:cs="Arial"/>
          <w:b/>
          <w:bCs/>
        </w:rPr>
        <w:t xml:space="preserve">the </w:t>
      </w:r>
      <w:r w:rsidRPr="00D74106">
        <w:rPr>
          <w:rFonts w:ascii="Arial" w:hAnsi="Arial" w:cs="Arial"/>
          <w:b/>
          <w:bCs/>
        </w:rPr>
        <w:t>principal officers of the District</w:t>
      </w:r>
      <w:r w:rsidR="004D7D5E">
        <w:rPr>
          <w:rFonts w:ascii="Arial" w:hAnsi="Arial" w:cs="Arial"/>
          <w:b/>
          <w:bCs/>
        </w:rPr>
        <w:t xml:space="preserve"> be approved and ratified</w:t>
      </w:r>
      <w:r w:rsidRPr="00D74106">
        <w:rPr>
          <w:rFonts w:ascii="Arial" w:hAnsi="Arial" w:cs="Arial"/>
          <w:b/>
          <w:bCs/>
        </w:rPr>
        <w:t xml:space="preserve"> as they are currently serving</w:t>
      </w:r>
      <w:r w:rsidR="00F74A18">
        <w:rPr>
          <w:rFonts w:ascii="Arial" w:hAnsi="Arial" w:cs="Arial"/>
          <w:b/>
          <w:bCs/>
        </w:rPr>
        <w:t>:</w:t>
      </w:r>
      <w:r w:rsidRPr="00D74106">
        <w:rPr>
          <w:rFonts w:ascii="Arial" w:hAnsi="Arial" w:cs="Arial"/>
          <w:b/>
          <w:bCs/>
        </w:rPr>
        <w:t xml:space="preserve"> Kevin Hall as General Manager and Treasurer; Camille Cook as Clerk and Secretary</w:t>
      </w:r>
      <w:r w:rsidR="00BE6F18">
        <w:rPr>
          <w:rFonts w:ascii="Arial" w:hAnsi="Arial" w:cs="Arial"/>
          <w:b/>
          <w:bCs/>
        </w:rPr>
        <w:t>;</w:t>
      </w:r>
      <w:r w:rsidRPr="00D74106">
        <w:rPr>
          <w:rFonts w:ascii="Arial" w:hAnsi="Arial" w:cs="Arial"/>
          <w:b/>
          <w:bCs/>
        </w:rPr>
        <w:t xml:space="preserve"> and Paige Spencer as Records Officer, </w:t>
      </w:r>
      <w:r w:rsidR="00F74A18">
        <w:rPr>
          <w:rFonts w:ascii="Arial" w:hAnsi="Arial" w:cs="Arial"/>
          <w:b/>
          <w:bCs/>
        </w:rPr>
        <w:t xml:space="preserve">to serve </w:t>
      </w:r>
      <w:r w:rsidRPr="00D74106">
        <w:rPr>
          <w:rFonts w:ascii="Arial" w:hAnsi="Arial" w:cs="Arial"/>
          <w:b/>
          <w:bCs/>
        </w:rPr>
        <w:t xml:space="preserve">until such time as their successors are </w:t>
      </w:r>
      <w:r w:rsidR="00F74A18">
        <w:rPr>
          <w:rFonts w:ascii="Arial" w:hAnsi="Arial" w:cs="Arial"/>
          <w:b/>
          <w:bCs/>
        </w:rPr>
        <w:t>selected</w:t>
      </w:r>
      <w:r w:rsidRPr="00D74106">
        <w:rPr>
          <w:rFonts w:ascii="Arial" w:hAnsi="Arial" w:cs="Arial"/>
          <w:b/>
          <w:bCs/>
        </w:rPr>
        <w:t>.</w:t>
      </w:r>
    </w:p>
    <w:p w14:paraId="38D290D5" w14:textId="77777777" w:rsidR="00BE3D41" w:rsidRDefault="00BE3D41" w:rsidP="001A5BDF">
      <w:pPr>
        <w:spacing w:after="0" w:line="240" w:lineRule="auto"/>
        <w:rPr>
          <w:rFonts w:ascii="Arial" w:hAnsi="Arial" w:cs="Arial"/>
        </w:rPr>
      </w:pPr>
    </w:p>
    <w:p w14:paraId="44ED055C" w14:textId="1AEF3836" w:rsidR="00AF126E" w:rsidRPr="00973B5F" w:rsidRDefault="00AF126E" w:rsidP="0020441E">
      <w:pPr>
        <w:spacing w:after="0" w:line="240" w:lineRule="auto"/>
        <w:rPr>
          <w:rFonts w:ascii="Arial" w:hAnsi="Arial" w:cs="Arial"/>
        </w:rPr>
      </w:pPr>
      <w:r w:rsidRPr="00973B5F">
        <w:rPr>
          <w:rFonts w:ascii="Arial" w:hAnsi="Arial" w:cs="Arial"/>
        </w:rPr>
        <w:t xml:space="preserve">The motion carried, </w:t>
      </w:r>
      <w:r w:rsidR="00F74A18">
        <w:rPr>
          <w:rFonts w:ascii="Arial" w:hAnsi="Arial" w:cs="Arial"/>
        </w:rPr>
        <w:t>by the</w:t>
      </w:r>
      <w:r w:rsidR="00785C31">
        <w:rPr>
          <w:rFonts w:ascii="Arial" w:hAnsi="Arial" w:cs="Arial"/>
        </w:rPr>
        <w:t xml:space="preserve"> affirmative vote</w:t>
      </w:r>
      <w:r w:rsidRPr="00973B5F">
        <w:rPr>
          <w:rFonts w:ascii="Arial" w:hAnsi="Arial" w:cs="Arial"/>
        </w:rPr>
        <w:t xml:space="preserve"> of Trustees Allen, Berube, Blazzard, Fowers, Hyer, Froerer, Mitchell, Porter, Tait, Van Leeuwen, Vanderwood, and Westbroek.</w:t>
      </w:r>
    </w:p>
    <w:p w14:paraId="7A83CF3D" w14:textId="77777777" w:rsidR="00973B5F" w:rsidRDefault="00973B5F" w:rsidP="00973B5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EE8F169" w14:textId="16CFA990" w:rsidR="00DE5DFB" w:rsidRDefault="00973B5F" w:rsidP="00E47054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Finance Committee Report</w:t>
      </w:r>
    </w:p>
    <w:p w14:paraId="093E6C82" w14:textId="77777777" w:rsidR="00DE5DFB" w:rsidRDefault="00DE5DFB" w:rsidP="00E4705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D894A0E" w14:textId="25346DF3" w:rsidR="001F3AE3" w:rsidRDefault="00973B5F" w:rsidP="00973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BE3D41">
        <w:rPr>
          <w:rFonts w:ascii="Arial" w:hAnsi="Arial" w:cs="Arial"/>
        </w:rPr>
        <w:t>Berube</w:t>
      </w:r>
      <w:r w:rsidR="00F74A18">
        <w:rPr>
          <w:rFonts w:ascii="Arial" w:hAnsi="Arial" w:cs="Arial"/>
        </w:rPr>
        <w:t>, who chairs the Finance Committee, informed</w:t>
      </w:r>
      <w:r w:rsidR="00BE3D41">
        <w:rPr>
          <w:rFonts w:ascii="Arial" w:hAnsi="Arial" w:cs="Arial"/>
        </w:rPr>
        <w:t xml:space="preserve"> </w:t>
      </w:r>
      <w:r w:rsidR="007914CC">
        <w:rPr>
          <w:rFonts w:ascii="Arial" w:hAnsi="Arial" w:cs="Arial"/>
        </w:rPr>
        <w:t xml:space="preserve">the Board that Trustee Froerer had been assigned to the </w:t>
      </w:r>
      <w:r w:rsidR="009039AF">
        <w:rPr>
          <w:rFonts w:ascii="Arial" w:hAnsi="Arial" w:cs="Arial"/>
        </w:rPr>
        <w:t>F</w:t>
      </w:r>
      <w:r w:rsidR="007914CC">
        <w:rPr>
          <w:rFonts w:ascii="Arial" w:hAnsi="Arial" w:cs="Arial"/>
        </w:rPr>
        <w:t xml:space="preserve">inance </w:t>
      </w:r>
      <w:r w:rsidR="009039AF">
        <w:rPr>
          <w:rFonts w:ascii="Arial" w:hAnsi="Arial" w:cs="Arial"/>
        </w:rPr>
        <w:t>C</w:t>
      </w:r>
      <w:r w:rsidR="007914CC">
        <w:rPr>
          <w:rFonts w:ascii="Arial" w:hAnsi="Arial" w:cs="Arial"/>
        </w:rPr>
        <w:t>ommittee</w:t>
      </w:r>
      <w:r w:rsidR="00F74A18">
        <w:rPr>
          <w:rFonts w:ascii="Arial" w:hAnsi="Arial" w:cs="Arial"/>
        </w:rPr>
        <w:t>,</w:t>
      </w:r>
      <w:r w:rsidR="007914CC">
        <w:rPr>
          <w:rFonts w:ascii="Arial" w:hAnsi="Arial" w:cs="Arial"/>
        </w:rPr>
        <w:t xml:space="preserve"> and</w:t>
      </w:r>
      <w:r w:rsidR="00F74A18">
        <w:rPr>
          <w:rFonts w:ascii="Arial" w:hAnsi="Arial" w:cs="Arial"/>
        </w:rPr>
        <w:t xml:space="preserve"> that</w:t>
      </w:r>
      <w:r w:rsidR="007914CC">
        <w:rPr>
          <w:rFonts w:ascii="Arial" w:hAnsi="Arial" w:cs="Arial"/>
        </w:rPr>
        <w:t xml:space="preserve"> his experience</w:t>
      </w:r>
      <w:r w:rsidR="00F74A18">
        <w:rPr>
          <w:rFonts w:ascii="Arial" w:hAnsi="Arial" w:cs="Arial"/>
        </w:rPr>
        <w:t xml:space="preserve"> is</w:t>
      </w:r>
      <w:r w:rsidR="00F74A18" w:rsidRPr="00F74A18">
        <w:rPr>
          <w:rFonts w:ascii="Arial" w:hAnsi="Arial" w:cs="Arial"/>
        </w:rPr>
        <w:t xml:space="preserve"> </w:t>
      </w:r>
      <w:r w:rsidR="00F74A18">
        <w:rPr>
          <w:rFonts w:ascii="Arial" w:hAnsi="Arial" w:cs="Arial"/>
        </w:rPr>
        <w:t>appreciated</w:t>
      </w:r>
      <w:r w:rsidR="007914CC">
        <w:rPr>
          <w:rFonts w:ascii="Arial" w:hAnsi="Arial" w:cs="Arial"/>
        </w:rPr>
        <w:t>.</w:t>
      </w:r>
    </w:p>
    <w:p w14:paraId="74B5F9F6" w14:textId="77777777" w:rsidR="00D6780C" w:rsidRDefault="00D6780C" w:rsidP="00973B5F">
      <w:pPr>
        <w:spacing w:after="0" w:line="240" w:lineRule="auto"/>
        <w:rPr>
          <w:rFonts w:ascii="Arial" w:hAnsi="Arial" w:cs="Arial"/>
        </w:rPr>
      </w:pPr>
    </w:p>
    <w:p w14:paraId="2ABA29E3" w14:textId="37ADA8A7" w:rsidR="003F1ACF" w:rsidRPr="003F1ACF" w:rsidRDefault="00F74A18" w:rsidP="003F1ACF">
      <w:pPr>
        <w:rPr>
          <w:rFonts w:ascii="Arial" w:hAnsi="Arial" w:cs="Arial"/>
        </w:rPr>
      </w:pPr>
      <w:r>
        <w:rPr>
          <w:rFonts w:ascii="Arial" w:hAnsi="Arial" w:cs="Arial"/>
        </w:rPr>
        <w:t>Trustee Berube noted that</w:t>
      </w:r>
      <w:r w:rsidR="00253A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</w:t>
      </w:r>
      <w:r w:rsidR="003F1ACF" w:rsidRPr="003F1ACF">
        <w:rPr>
          <w:rFonts w:ascii="Arial" w:hAnsi="Arial" w:cs="Arial"/>
        </w:rPr>
        <w:t>n September 20, 2021</w:t>
      </w:r>
      <w:r>
        <w:rPr>
          <w:rFonts w:ascii="Arial" w:hAnsi="Arial" w:cs="Arial"/>
        </w:rPr>
        <w:t>,</w:t>
      </w:r>
      <w:r w:rsidR="003F1ACF" w:rsidRPr="003F1ACF">
        <w:rPr>
          <w:rFonts w:ascii="Arial" w:hAnsi="Arial" w:cs="Arial"/>
        </w:rPr>
        <w:t xml:space="preserve"> the Board approved a 5-year financial plan</w:t>
      </w:r>
      <w:r>
        <w:rPr>
          <w:rFonts w:ascii="Arial" w:hAnsi="Arial" w:cs="Arial"/>
        </w:rPr>
        <w:t xml:space="preserve"> for the District,</w:t>
      </w:r>
      <w:r w:rsidR="003F1ACF" w:rsidRPr="003F1ACF">
        <w:rPr>
          <w:rFonts w:ascii="Arial" w:hAnsi="Arial" w:cs="Arial"/>
        </w:rPr>
        <w:t xml:space="preserve"> includ</w:t>
      </w:r>
      <w:r>
        <w:rPr>
          <w:rFonts w:ascii="Arial" w:hAnsi="Arial" w:cs="Arial"/>
        </w:rPr>
        <w:t>ing</w:t>
      </w:r>
      <w:r w:rsidR="003F1ACF" w:rsidRPr="003F1ACF">
        <w:rPr>
          <w:rFonts w:ascii="Arial" w:hAnsi="Arial" w:cs="Arial"/>
        </w:rPr>
        <w:t xml:space="preserve"> the following guiding principles and parameters:</w:t>
      </w:r>
    </w:p>
    <w:p w14:paraId="42E5B7B1" w14:textId="1A76434B" w:rsidR="003F1ACF" w:rsidRPr="003F1ACF" w:rsidRDefault="003F1ACF" w:rsidP="003F1ACF">
      <w:pPr>
        <w:pStyle w:val="ListParagraph"/>
        <w:numPr>
          <w:ilvl w:val="0"/>
          <w:numId w:val="21"/>
        </w:numPr>
        <w:spacing w:after="160" w:line="256" w:lineRule="auto"/>
        <w:rPr>
          <w:rFonts w:ascii="Arial" w:hAnsi="Arial" w:cs="Arial"/>
        </w:rPr>
      </w:pPr>
      <w:r w:rsidRPr="003F1ACF">
        <w:rPr>
          <w:rFonts w:ascii="Arial" w:hAnsi="Arial" w:cs="Arial"/>
        </w:rPr>
        <w:t>The minimum cash balance to</w:t>
      </w:r>
      <w:r w:rsidR="00F74A18">
        <w:rPr>
          <w:rFonts w:ascii="Arial" w:hAnsi="Arial" w:cs="Arial"/>
        </w:rPr>
        <w:t xml:space="preserve"> be</w:t>
      </w:r>
      <w:r w:rsidRPr="003F1ACF">
        <w:rPr>
          <w:rFonts w:ascii="Arial" w:hAnsi="Arial" w:cs="Arial"/>
        </w:rPr>
        <w:t xml:space="preserve"> maintain</w:t>
      </w:r>
      <w:r w:rsidR="00F74A18">
        <w:rPr>
          <w:rFonts w:ascii="Arial" w:hAnsi="Arial" w:cs="Arial"/>
        </w:rPr>
        <w:t>ed</w:t>
      </w:r>
      <w:r w:rsidRPr="003F1ACF">
        <w:rPr>
          <w:rFonts w:ascii="Arial" w:hAnsi="Arial" w:cs="Arial"/>
        </w:rPr>
        <w:t xml:space="preserve"> in the Public Treasurers’ Investment Fund (PTIF) account should be $15,000,000 as of December 31</w:t>
      </w:r>
      <w:r w:rsidRPr="003F1ACF">
        <w:rPr>
          <w:rFonts w:ascii="Arial" w:hAnsi="Arial" w:cs="Arial"/>
          <w:vertAlign w:val="superscript"/>
        </w:rPr>
        <w:t>st</w:t>
      </w:r>
      <w:r w:rsidRPr="003F1ACF">
        <w:rPr>
          <w:rFonts w:ascii="Arial" w:hAnsi="Arial" w:cs="Arial"/>
        </w:rPr>
        <w:t xml:space="preserve"> of each year.  The District receives most of </w:t>
      </w:r>
      <w:r w:rsidR="00F74A18">
        <w:rPr>
          <w:rFonts w:ascii="Arial" w:hAnsi="Arial" w:cs="Arial"/>
        </w:rPr>
        <w:t>its</w:t>
      </w:r>
      <w:r w:rsidRPr="003F1ACF">
        <w:rPr>
          <w:rFonts w:ascii="Arial" w:hAnsi="Arial" w:cs="Arial"/>
        </w:rPr>
        <w:t xml:space="preserve"> property tax revenue in December</w:t>
      </w:r>
      <w:r w:rsidR="00F74A18">
        <w:rPr>
          <w:rFonts w:ascii="Arial" w:hAnsi="Arial" w:cs="Arial"/>
        </w:rPr>
        <w:t>,</w:t>
      </w:r>
      <w:r w:rsidRPr="003F1ACF">
        <w:rPr>
          <w:rFonts w:ascii="Arial" w:hAnsi="Arial" w:cs="Arial"/>
        </w:rPr>
        <w:t xml:space="preserve"> and will likely drop below a $15,000,000 cash balance during some months, but should reach that balance when property taxes are paid.</w:t>
      </w:r>
    </w:p>
    <w:p w14:paraId="01C4CD0F" w14:textId="172750B8" w:rsidR="003F1ACF" w:rsidRPr="003F1ACF" w:rsidRDefault="003F1ACF" w:rsidP="003F1ACF">
      <w:pPr>
        <w:pStyle w:val="ListParagraph"/>
        <w:numPr>
          <w:ilvl w:val="0"/>
          <w:numId w:val="21"/>
        </w:numPr>
        <w:spacing w:after="160" w:line="256" w:lineRule="auto"/>
        <w:rPr>
          <w:rFonts w:ascii="Arial" w:hAnsi="Arial" w:cs="Arial"/>
        </w:rPr>
      </w:pPr>
      <w:r w:rsidRPr="003F1ACF">
        <w:rPr>
          <w:rFonts w:ascii="Arial" w:hAnsi="Arial" w:cs="Arial"/>
        </w:rPr>
        <w:t>Maintain a</w:t>
      </w:r>
      <w:r w:rsidR="00253A73">
        <w:rPr>
          <w:rFonts w:ascii="Arial" w:hAnsi="Arial" w:cs="Arial"/>
        </w:rPr>
        <w:t>n</w:t>
      </w:r>
      <w:r w:rsidRPr="003F1ACF">
        <w:rPr>
          <w:rFonts w:ascii="Arial" w:hAnsi="Arial" w:cs="Arial"/>
        </w:rPr>
        <w:t xml:space="preserve"> AA+ bond rating by preserving a debt service coverage ratio of at least 1.50 for revenue bond coverage</w:t>
      </w:r>
      <w:r w:rsidR="00BE6F18">
        <w:rPr>
          <w:rFonts w:ascii="Arial" w:hAnsi="Arial" w:cs="Arial"/>
        </w:rPr>
        <w:t>,</w:t>
      </w:r>
      <w:r w:rsidRPr="003F1ACF">
        <w:rPr>
          <w:rFonts w:ascii="Arial" w:hAnsi="Arial" w:cs="Arial"/>
        </w:rPr>
        <w:t xml:space="preserve"> </w:t>
      </w:r>
      <w:r w:rsidR="00F74A18">
        <w:rPr>
          <w:rFonts w:ascii="Arial" w:hAnsi="Arial" w:cs="Arial"/>
        </w:rPr>
        <w:t>with impact fees</w:t>
      </w:r>
      <w:r w:rsidR="00BE6F18">
        <w:rPr>
          <w:rFonts w:ascii="Arial" w:hAnsi="Arial" w:cs="Arial"/>
        </w:rPr>
        <w:t>,</w:t>
      </w:r>
      <w:r w:rsidR="00F74A18">
        <w:rPr>
          <w:rFonts w:ascii="Arial" w:hAnsi="Arial" w:cs="Arial"/>
        </w:rPr>
        <w:t xml:space="preserve"> </w:t>
      </w:r>
      <w:r w:rsidRPr="003F1ACF">
        <w:rPr>
          <w:rFonts w:ascii="Arial" w:hAnsi="Arial" w:cs="Arial"/>
        </w:rPr>
        <w:t>and</w:t>
      </w:r>
      <w:r w:rsidR="00F74A18">
        <w:rPr>
          <w:rFonts w:ascii="Arial" w:hAnsi="Arial" w:cs="Arial"/>
        </w:rPr>
        <w:t xml:space="preserve"> of</w:t>
      </w:r>
      <w:r w:rsidRPr="003F1ACF">
        <w:rPr>
          <w:rFonts w:ascii="Arial" w:hAnsi="Arial" w:cs="Arial"/>
        </w:rPr>
        <w:t xml:space="preserve"> at least 1.25</w:t>
      </w:r>
      <w:r w:rsidR="00253A73">
        <w:rPr>
          <w:rFonts w:ascii="Arial" w:hAnsi="Arial" w:cs="Arial"/>
        </w:rPr>
        <w:t>,</w:t>
      </w:r>
      <w:r w:rsidRPr="003F1ACF">
        <w:rPr>
          <w:rFonts w:ascii="Arial" w:hAnsi="Arial" w:cs="Arial"/>
        </w:rPr>
        <w:t xml:space="preserve"> without impact fees.</w:t>
      </w:r>
    </w:p>
    <w:p w14:paraId="75FB5E0F" w14:textId="2459C563" w:rsidR="003F1ACF" w:rsidRPr="003F1ACF" w:rsidRDefault="00F74A18" w:rsidP="003F1ACF">
      <w:pPr>
        <w:pStyle w:val="ListParagraph"/>
        <w:numPr>
          <w:ilvl w:val="0"/>
          <w:numId w:val="21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F1ACF" w:rsidRPr="003F1ACF">
        <w:rPr>
          <w:rFonts w:ascii="Arial" w:hAnsi="Arial" w:cs="Arial"/>
        </w:rPr>
        <w:t>apital projects</w:t>
      </w:r>
      <w:r>
        <w:rPr>
          <w:rFonts w:ascii="Arial" w:hAnsi="Arial" w:cs="Arial"/>
        </w:rPr>
        <w:t xml:space="preserve"> will be funded</w:t>
      </w:r>
      <w:r w:rsidR="003F1ACF" w:rsidRPr="003F1ACF">
        <w:rPr>
          <w:rFonts w:ascii="Arial" w:hAnsi="Arial" w:cs="Arial"/>
        </w:rPr>
        <w:t xml:space="preserve"> utilizing cash savings, increased revenues, and </w:t>
      </w:r>
      <w:r>
        <w:rPr>
          <w:rFonts w:ascii="Arial" w:hAnsi="Arial" w:cs="Arial"/>
        </w:rPr>
        <w:t xml:space="preserve">the </w:t>
      </w:r>
      <w:r w:rsidR="003F1ACF" w:rsidRPr="003F1ACF">
        <w:rPr>
          <w:rFonts w:ascii="Arial" w:hAnsi="Arial" w:cs="Arial"/>
        </w:rPr>
        <w:t>strategic</w:t>
      </w:r>
      <w:r>
        <w:rPr>
          <w:rFonts w:ascii="Arial" w:hAnsi="Arial" w:cs="Arial"/>
        </w:rPr>
        <w:t xml:space="preserve"> issuance of</w:t>
      </w:r>
      <w:r w:rsidR="003F1ACF" w:rsidRPr="003F1ACF">
        <w:rPr>
          <w:rFonts w:ascii="Arial" w:hAnsi="Arial" w:cs="Arial"/>
        </w:rPr>
        <w:t xml:space="preserve"> bond</w:t>
      </w:r>
      <w:r>
        <w:rPr>
          <w:rFonts w:ascii="Arial" w:hAnsi="Arial" w:cs="Arial"/>
        </w:rPr>
        <w:t>s;</w:t>
      </w:r>
      <w:r w:rsidR="003F1ACF" w:rsidRPr="003F1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utilizing </w:t>
      </w:r>
      <w:r w:rsidR="003F1ACF" w:rsidRPr="003F1ACF">
        <w:rPr>
          <w:rFonts w:ascii="Arial" w:hAnsi="Arial" w:cs="Arial"/>
        </w:rPr>
        <w:t>cash to limit</w:t>
      </w:r>
      <w:r>
        <w:rPr>
          <w:rFonts w:ascii="Arial" w:hAnsi="Arial" w:cs="Arial"/>
        </w:rPr>
        <w:t xml:space="preserve"> the</w:t>
      </w:r>
      <w:r w:rsidR="003F1ACF" w:rsidRPr="003F1ACF">
        <w:rPr>
          <w:rFonts w:ascii="Arial" w:hAnsi="Arial" w:cs="Arial"/>
        </w:rPr>
        <w:t xml:space="preserve"> future cost of debt.</w:t>
      </w:r>
    </w:p>
    <w:p w14:paraId="47546CB2" w14:textId="170CB4A2" w:rsidR="003F1ACF" w:rsidRPr="003F1ACF" w:rsidRDefault="003F1ACF" w:rsidP="003F1ACF">
      <w:pPr>
        <w:pStyle w:val="ListParagraph"/>
        <w:numPr>
          <w:ilvl w:val="0"/>
          <w:numId w:val="21"/>
        </w:numPr>
        <w:spacing w:after="160" w:line="256" w:lineRule="auto"/>
        <w:rPr>
          <w:rFonts w:ascii="Arial" w:hAnsi="Arial" w:cs="Arial"/>
        </w:rPr>
      </w:pPr>
      <w:r w:rsidRPr="003F1ACF">
        <w:rPr>
          <w:rFonts w:ascii="Arial" w:hAnsi="Arial" w:cs="Arial"/>
        </w:rPr>
        <w:t xml:space="preserve">Focus on increasing non-bond revenue </w:t>
      </w:r>
      <w:r w:rsidR="00F74A18">
        <w:rPr>
          <w:rFonts w:ascii="Arial" w:hAnsi="Arial" w:cs="Arial"/>
        </w:rPr>
        <w:t>through</w:t>
      </w:r>
      <w:r w:rsidRPr="003F1ACF">
        <w:rPr>
          <w:rFonts w:ascii="Arial" w:hAnsi="Arial" w:cs="Arial"/>
        </w:rPr>
        <w:t xml:space="preserve"> increases in service fees</w:t>
      </w:r>
      <w:r w:rsidR="00253A73">
        <w:rPr>
          <w:rFonts w:ascii="Arial" w:hAnsi="Arial" w:cs="Arial"/>
        </w:rPr>
        <w:t>, including i</w:t>
      </w:r>
      <w:r w:rsidRPr="003F1ACF">
        <w:rPr>
          <w:rFonts w:ascii="Arial" w:hAnsi="Arial" w:cs="Arial"/>
        </w:rPr>
        <w:t>ncreas</w:t>
      </w:r>
      <w:r w:rsidR="00253A73">
        <w:rPr>
          <w:rFonts w:ascii="Arial" w:hAnsi="Arial" w:cs="Arial"/>
        </w:rPr>
        <w:t>ing</w:t>
      </w:r>
      <w:r w:rsidRPr="003F1ACF">
        <w:rPr>
          <w:rFonts w:ascii="Arial" w:hAnsi="Arial" w:cs="Arial"/>
        </w:rPr>
        <w:t xml:space="preserve"> service fees by 10% in 2023 and again in 2024</w:t>
      </w:r>
      <w:r w:rsidR="00F74A18">
        <w:rPr>
          <w:rFonts w:ascii="Arial" w:hAnsi="Arial" w:cs="Arial"/>
        </w:rPr>
        <w:t>,</w:t>
      </w:r>
      <w:r w:rsidRPr="003F1ACF">
        <w:rPr>
          <w:rFonts w:ascii="Arial" w:hAnsi="Arial" w:cs="Arial"/>
        </w:rPr>
        <w:t xml:space="preserve"> and maintain growth-related service fee increases annually thereafter.</w:t>
      </w:r>
    </w:p>
    <w:p w14:paraId="0CDAD431" w14:textId="06E7365C" w:rsidR="003F1ACF" w:rsidRPr="003F1ACF" w:rsidRDefault="003F1ACF" w:rsidP="003F1ACF">
      <w:pPr>
        <w:pStyle w:val="ListParagraph"/>
        <w:numPr>
          <w:ilvl w:val="0"/>
          <w:numId w:val="21"/>
        </w:numPr>
        <w:spacing w:after="160" w:line="256" w:lineRule="auto"/>
        <w:rPr>
          <w:rFonts w:ascii="Arial" w:hAnsi="Arial" w:cs="Arial"/>
        </w:rPr>
      </w:pPr>
      <w:r w:rsidRPr="003F1ACF">
        <w:rPr>
          <w:rFonts w:ascii="Arial" w:hAnsi="Arial" w:cs="Arial"/>
        </w:rPr>
        <w:t>Maintain a consistent or level property tax rate of</w:t>
      </w:r>
      <w:r w:rsidR="00F74A18">
        <w:rPr>
          <w:rFonts w:ascii="Arial" w:hAnsi="Arial" w:cs="Arial"/>
        </w:rPr>
        <w:t xml:space="preserve"> approximately</w:t>
      </w:r>
      <w:r w:rsidRPr="003F1ACF">
        <w:rPr>
          <w:rFonts w:ascii="Arial" w:hAnsi="Arial" w:cs="Arial"/>
        </w:rPr>
        <w:t xml:space="preserve"> 0.000600.</w:t>
      </w:r>
    </w:p>
    <w:p w14:paraId="420B0204" w14:textId="51BC27F7" w:rsidR="003F1ACF" w:rsidRPr="003F1ACF" w:rsidRDefault="003F1ACF" w:rsidP="003F1ACF">
      <w:pPr>
        <w:rPr>
          <w:rFonts w:ascii="Arial" w:hAnsi="Arial" w:cs="Arial"/>
        </w:rPr>
      </w:pPr>
      <w:r w:rsidRPr="003F1ACF">
        <w:rPr>
          <w:rFonts w:ascii="Arial" w:hAnsi="Arial" w:cs="Arial"/>
        </w:rPr>
        <w:t>On February 2, 2023</w:t>
      </w:r>
      <w:r w:rsidR="00F74A18">
        <w:rPr>
          <w:rFonts w:ascii="Arial" w:hAnsi="Arial" w:cs="Arial"/>
        </w:rPr>
        <w:t>,</w:t>
      </w:r>
      <w:r w:rsidRPr="003F1ACF">
        <w:rPr>
          <w:rFonts w:ascii="Arial" w:hAnsi="Arial" w:cs="Arial"/>
        </w:rPr>
        <w:t xml:space="preserve"> the Finance Committee met to develop recommendations for the Board</w:t>
      </w:r>
      <w:r w:rsidR="00253A73">
        <w:rPr>
          <w:rFonts w:ascii="Arial" w:hAnsi="Arial" w:cs="Arial"/>
        </w:rPr>
        <w:t xml:space="preserve"> to consider</w:t>
      </w:r>
      <w:r w:rsidRPr="003F1ACF">
        <w:rPr>
          <w:rFonts w:ascii="Arial" w:hAnsi="Arial" w:cs="Arial"/>
        </w:rPr>
        <w:t xml:space="preserve"> regarding the current 5-year </w:t>
      </w:r>
      <w:r w:rsidR="00253A73">
        <w:rPr>
          <w:rFonts w:ascii="Arial" w:hAnsi="Arial" w:cs="Arial"/>
        </w:rPr>
        <w:t>F</w:t>
      </w:r>
      <w:r w:rsidRPr="003F1ACF">
        <w:rPr>
          <w:rFonts w:ascii="Arial" w:hAnsi="Arial" w:cs="Arial"/>
        </w:rPr>
        <w:t xml:space="preserve">inancial </w:t>
      </w:r>
      <w:r w:rsidR="00253A73">
        <w:rPr>
          <w:rFonts w:ascii="Arial" w:hAnsi="Arial" w:cs="Arial"/>
        </w:rPr>
        <w:t>P</w:t>
      </w:r>
      <w:r w:rsidRPr="003F1ACF">
        <w:rPr>
          <w:rFonts w:ascii="Arial" w:hAnsi="Arial" w:cs="Arial"/>
        </w:rPr>
        <w:t xml:space="preserve">lan and </w:t>
      </w:r>
      <w:r w:rsidR="00F74A18">
        <w:rPr>
          <w:rFonts w:ascii="Arial" w:hAnsi="Arial" w:cs="Arial"/>
        </w:rPr>
        <w:t xml:space="preserve">ongoing </w:t>
      </w:r>
      <w:r w:rsidRPr="003F1ACF">
        <w:rPr>
          <w:rFonts w:ascii="Arial" w:hAnsi="Arial" w:cs="Arial"/>
        </w:rPr>
        <w:t>guiding principles and parameters.   Attendees included Trustees Mark Allen, Neal Berube, Gage Froerer, Rod Westbroek, and Rob Vanderwood</w:t>
      </w:r>
      <w:r w:rsidR="00F74A18">
        <w:rPr>
          <w:rFonts w:ascii="Arial" w:hAnsi="Arial" w:cs="Arial"/>
        </w:rPr>
        <w:t>,</w:t>
      </w:r>
      <w:r w:rsidRPr="003F1ACF">
        <w:rPr>
          <w:rFonts w:ascii="Arial" w:hAnsi="Arial" w:cs="Arial"/>
        </w:rPr>
        <w:t xml:space="preserve"> as well as staff members</w:t>
      </w:r>
      <w:r w:rsidR="00253A73">
        <w:rPr>
          <w:rFonts w:ascii="Arial" w:hAnsi="Arial" w:cs="Arial"/>
        </w:rPr>
        <w:t xml:space="preserve"> Kevin Hall,</w:t>
      </w:r>
      <w:r w:rsidRPr="003F1ACF">
        <w:rPr>
          <w:rFonts w:ascii="Arial" w:hAnsi="Arial" w:cs="Arial"/>
        </w:rPr>
        <w:t xml:space="preserve"> John Cardon</w:t>
      </w:r>
      <w:r w:rsidR="00253A73">
        <w:rPr>
          <w:rFonts w:ascii="Arial" w:hAnsi="Arial" w:cs="Arial"/>
        </w:rPr>
        <w:t xml:space="preserve"> and</w:t>
      </w:r>
      <w:r w:rsidRPr="003F1ACF">
        <w:rPr>
          <w:rFonts w:ascii="Arial" w:hAnsi="Arial" w:cs="Arial"/>
        </w:rPr>
        <w:t xml:space="preserve"> Camille Cook.   </w:t>
      </w:r>
    </w:p>
    <w:p w14:paraId="3B591F5B" w14:textId="73A07F65" w:rsidR="003F1ACF" w:rsidRPr="003F1ACF" w:rsidRDefault="003F1ACF" w:rsidP="003F1ACF">
      <w:pPr>
        <w:rPr>
          <w:rFonts w:ascii="Arial" w:hAnsi="Arial" w:cs="Arial"/>
        </w:rPr>
      </w:pPr>
      <w:r w:rsidRPr="003F1ACF">
        <w:rPr>
          <w:rFonts w:ascii="Arial" w:hAnsi="Arial" w:cs="Arial"/>
        </w:rPr>
        <w:t xml:space="preserve">The </w:t>
      </w:r>
      <w:r w:rsidR="00F74A18">
        <w:rPr>
          <w:rFonts w:ascii="Arial" w:hAnsi="Arial" w:cs="Arial"/>
        </w:rPr>
        <w:t>C</w:t>
      </w:r>
      <w:r w:rsidRPr="003F1ACF">
        <w:rPr>
          <w:rFonts w:ascii="Arial" w:hAnsi="Arial" w:cs="Arial"/>
        </w:rPr>
        <w:t>ommittee developed the following recommended action plan for the Board’s</w:t>
      </w:r>
      <w:r w:rsidR="000B0282">
        <w:rPr>
          <w:rFonts w:ascii="Arial" w:hAnsi="Arial" w:cs="Arial"/>
        </w:rPr>
        <w:t xml:space="preserve"> consideration.</w:t>
      </w:r>
      <w:r w:rsidRPr="003F1ACF">
        <w:rPr>
          <w:rFonts w:ascii="Arial" w:hAnsi="Arial" w:cs="Arial"/>
        </w:rPr>
        <w:t xml:space="preserve"> The</w:t>
      </w:r>
      <w:r w:rsidR="00F74A18">
        <w:rPr>
          <w:rFonts w:ascii="Arial" w:hAnsi="Arial" w:cs="Arial"/>
        </w:rPr>
        <w:t xml:space="preserve"> anticipated</w:t>
      </w:r>
      <w:r w:rsidRPr="003F1ACF">
        <w:rPr>
          <w:rFonts w:ascii="Arial" w:hAnsi="Arial" w:cs="Arial"/>
        </w:rPr>
        <w:t xml:space="preserve"> effect of these recommendations is demonstrated in the financial projections </w:t>
      </w:r>
      <w:r w:rsidR="00F74A18">
        <w:rPr>
          <w:rFonts w:ascii="Arial" w:hAnsi="Arial" w:cs="Arial"/>
        </w:rPr>
        <w:t xml:space="preserve">which are </w:t>
      </w:r>
      <w:r w:rsidRPr="003F1ACF">
        <w:rPr>
          <w:rFonts w:ascii="Arial" w:hAnsi="Arial" w:cs="Arial"/>
        </w:rPr>
        <w:t>summarized below:</w:t>
      </w:r>
    </w:p>
    <w:p w14:paraId="6514BFF8" w14:textId="77777777" w:rsidR="003F1ACF" w:rsidRPr="003F1ACF" w:rsidRDefault="003F1ACF" w:rsidP="003F1ACF">
      <w:pPr>
        <w:pStyle w:val="ListParagraph"/>
        <w:numPr>
          <w:ilvl w:val="0"/>
          <w:numId w:val="22"/>
        </w:numPr>
        <w:spacing w:after="160" w:line="256" w:lineRule="auto"/>
        <w:rPr>
          <w:rFonts w:ascii="Arial" w:hAnsi="Arial" w:cs="Arial"/>
        </w:rPr>
      </w:pPr>
      <w:r w:rsidRPr="003F1ACF">
        <w:rPr>
          <w:rFonts w:ascii="Arial" w:hAnsi="Arial" w:cs="Arial"/>
        </w:rPr>
        <w:t>Service fee increases on the following schedule:</w:t>
      </w:r>
    </w:p>
    <w:p w14:paraId="68158C18" w14:textId="732A02CB" w:rsidR="003F1ACF" w:rsidRPr="003F1ACF" w:rsidRDefault="003F1ACF" w:rsidP="003F1ACF">
      <w:pPr>
        <w:pStyle w:val="ListParagraph"/>
        <w:numPr>
          <w:ilvl w:val="1"/>
          <w:numId w:val="22"/>
        </w:numPr>
        <w:spacing w:after="160" w:line="256" w:lineRule="auto"/>
        <w:rPr>
          <w:rFonts w:ascii="Arial" w:hAnsi="Arial" w:cs="Arial"/>
        </w:rPr>
      </w:pPr>
      <w:r w:rsidRPr="003F1ACF">
        <w:rPr>
          <w:rFonts w:ascii="Arial" w:hAnsi="Arial" w:cs="Arial"/>
        </w:rPr>
        <w:t>2024 – 5% increase, 2025 – 2% increase, 2026 – 2% increase, 2027 – 2% increase</w:t>
      </w:r>
      <w:r w:rsidR="00F74A18">
        <w:rPr>
          <w:rFonts w:ascii="Arial" w:hAnsi="Arial" w:cs="Arial"/>
        </w:rPr>
        <w:t>.</w:t>
      </w:r>
    </w:p>
    <w:p w14:paraId="1DAC705A" w14:textId="1B4A72D8" w:rsidR="003F1ACF" w:rsidRPr="003F1ACF" w:rsidRDefault="003F1ACF" w:rsidP="003F1ACF">
      <w:pPr>
        <w:pStyle w:val="ListParagraph"/>
        <w:numPr>
          <w:ilvl w:val="0"/>
          <w:numId w:val="22"/>
        </w:numPr>
        <w:spacing w:after="160" w:line="256" w:lineRule="auto"/>
        <w:rPr>
          <w:rFonts w:ascii="Arial" w:hAnsi="Arial" w:cs="Arial"/>
        </w:rPr>
      </w:pPr>
      <w:r w:rsidRPr="003F1ACF">
        <w:rPr>
          <w:rFonts w:ascii="Arial" w:hAnsi="Arial" w:cs="Arial"/>
        </w:rPr>
        <w:lastRenderedPageBreak/>
        <w:t xml:space="preserve">Property tax increases based on </w:t>
      </w:r>
      <w:r w:rsidR="00F74A18">
        <w:rPr>
          <w:rFonts w:ascii="Arial" w:hAnsi="Arial" w:cs="Arial"/>
        </w:rPr>
        <w:t xml:space="preserve">the </w:t>
      </w:r>
      <w:r w:rsidRPr="003F1ACF">
        <w:rPr>
          <w:rFonts w:ascii="Arial" w:hAnsi="Arial" w:cs="Arial"/>
        </w:rPr>
        <w:t>percent</w:t>
      </w:r>
      <w:r w:rsidR="00F74A18">
        <w:rPr>
          <w:rFonts w:ascii="Arial" w:hAnsi="Arial" w:cs="Arial"/>
        </w:rPr>
        <w:t>age</w:t>
      </w:r>
      <w:r w:rsidRPr="003F1ACF">
        <w:rPr>
          <w:rFonts w:ascii="Arial" w:hAnsi="Arial" w:cs="Arial"/>
        </w:rPr>
        <w:t xml:space="preserve"> needed to maintain guiding principles and parameters:</w:t>
      </w:r>
    </w:p>
    <w:p w14:paraId="7B5EFB4B" w14:textId="60BB35CE" w:rsidR="003F1ACF" w:rsidRPr="003F1ACF" w:rsidRDefault="003F1ACF" w:rsidP="003F1ACF">
      <w:pPr>
        <w:pStyle w:val="ListParagraph"/>
        <w:numPr>
          <w:ilvl w:val="1"/>
          <w:numId w:val="22"/>
        </w:numPr>
        <w:spacing w:after="160" w:line="256" w:lineRule="auto"/>
        <w:rPr>
          <w:rFonts w:ascii="Arial" w:hAnsi="Arial" w:cs="Arial"/>
        </w:rPr>
      </w:pPr>
      <w:r w:rsidRPr="003F1ACF">
        <w:rPr>
          <w:rFonts w:ascii="Arial" w:hAnsi="Arial" w:cs="Arial"/>
        </w:rPr>
        <w:t>In 2024 through 2026, increase property taxes at a rate of 8% per year</w:t>
      </w:r>
      <w:r w:rsidR="00967E08">
        <w:rPr>
          <w:rFonts w:ascii="Arial" w:hAnsi="Arial" w:cs="Arial"/>
        </w:rPr>
        <w:t>.</w:t>
      </w:r>
    </w:p>
    <w:p w14:paraId="05DB5AD8" w14:textId="1F0C3FF4" w:rsidR="003F1ACF" w:rsidRPr="003F1ACF" w:rsidRDefault="003F1ACF" w:rsidP="003F1ACF">
      <w:pPr>
        <w:pStyle w:val="ListParagraph"/>
        <w:numPr>
          <w:ilvl w:val="0"/>
          <w:numId w:val="22"/>
        </w:numPr>
        <w:spacing w:after="160" w:line="256" w:lineRule="auto"/>
        <w:rPr>
          <w:rFonts w:ascii="Arial" w:hAnsi="Arial" w:cs="Arial"/>
        </w:rPr>
      </w:pPr>
      <w:r w:rsidRPr="003F1ACF">
        <w:rPr>
          <w:rFonts w:ascii="Arial" w:hAnsi="Arial" w:cs="Arial"/>
        </w:rPr>
        <w:t>Proceed with the</w:t>
      </w:r>
      <w:r w:rsidR="00967E08">
        <w:rPr>
          <w:rFonts w:ascii="Arial" w:hAnsi="Arial" w:cs="Arial"/>
        </w:rPr>
        <w:t xml:space="preserve"> issuance of a</w:t>
      </w:r>
      <w:r w:rsidRPr="003F1ACF">
        <w:rPr>
          <w:rFonts w:ascii="Arial" w:hAnsi="Arial" w:cs="Arial"/>
        </w:rPr>
        <w:t xml:space="preserve"> $35,000,000 bond in 2024 </w:t>
      </w:r>
      <w:r w:rsidR="00967E08">
        <w:rPr>
          <w:rFonts w:ascii="Arial" w:hAnsi="Arial" w:cs="Arial"/>
        </w:rPr>
        <w:t>to</w:t>
      </w:r>
      <w:r w:rsidRPr="003F1ACF">
        <w:rPr>
          <w:rFonts w:ascii="Arial" w:hAnsi="Arial" w:cs="Arial"/>
        </w:rPr>
        <w:t xml:space="preserve"> provide </w:t>
      </w:r>
      <w:r w:rsidR="00967E08">
        <w:rPr>
          <w:rFonts w:ascii="Arial" w:hAnsi="Arial" w:cs="Arial"/>
        </w:rPr>
        <w:t>money</w:t>
      </w:r>
      <w:r w:rsidRPr="003F1ACF">
        <w:rPr>
          <w:rFonts w:ascii="Arial" w:hAnsi="Arial" w:cs="Arial"/>
        </w:rPr>
        <w:t xml:space="preserve"> for capital projects. The timing of the bond</w:t>
      </w:r>
      <w:r w:rsidR="000B0282">
        <w:rPr>
          <w:rFonts w:ascii="Arial" w:hAnsi="Arial" w:cs="Arial"/>
        </w:rPr>
        <w:t xml:space="preserve"> issuance</w:t>
      </w:r>
      <w:r w:rsidRPr="003F1ACF">
        <w:rPr>
          <w:rFonts w:ascii="Arial" w:hAnsi="Arial" w:cs="Arial"/>
        </w:rPr>
        <w:t xml:space="preserve"> will be based upon interest rates and the cash needed to meet the guiding principles and parameters</w:t>
      </w:r>
      <w:r w:rsidR="00967E08">
        <w:rPr>
          <w:rFonts w:ascii="Arial" w:hAnsi="Arial" w:cs="Arial"/>
        </w:rPr>
        <w:t>,</w:t>
      </w:r>
      <w:r w:rsidRPr="003F1ACF">
        <w:rPr>
          <w:rFonts w:ascii="Arial" w:hAnsi="Arial" w:cs="Arial"/>
        </w:rPr>
        <w:t xml:space="preserve"> instead of being based on a specific </w:t>
      </w:r>
      <w:r w:rsidR="000B0282">
        <w:rPr>
          <w:rFonts w:ascii="Arial" w:hAnsi="Arial" w:cs="Arial"/>
        </w:rPr>
        <w:t xml:space="preserve">pre-determined </w:t>
      </w:r>
      <w:r w:rsidRPr="003F1ACF">
        <w:rPr>
          <w:rFonts w:ascii="Arial" w:hAnsi="Arial" w:cs="Arial"/>
        </w:rPr>
        <w:t xml:space="preserve">date. </w:t>
      </w:r>
    </w:p>
    <w:p w14:paraId="390ECA29" w14:textId="5163C429" w:rsidR="00A04B98" w:rsidRDefault="00A04B98" w:rsidP="00A04B98">
      <w:pPr>
        <w:rPr>
          <w:rFonts w:ascii="Arial" w:hAnsi="Arial" w:cs="Arial"/>
        </w:rPr>
      </w:pPr>
      <w:r w:rsidRPr="00A04B98">
        <w:rPr>
          <w:rFonts w:ascii="Arial" w:hAnsi="Arial" w:cs="Arial"/>
        </w:rPr>
        <w:t xml:space="preserve">Trustee Berube </w:t>
      </w:r>
      <w:r>
        <w:rPr>
          <w:rFonts w:ascii="Arial" w:hAnsi="Arial" w:cs="Arial"/>
        </w:rPr>
        <w:t xml:space="preserve">reported </w:t>
      </w:r>
      <w:r w:rsidRPr="00A04B98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the Finance Committee tried to maintain the $15,000,000 minimum cash balance in the plan</w:t>
      </w:r>
      <w:r w:rsidR="00BE6F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67E08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agreed that </w:t>
      </w:r>
      <w:r w:rsidR="00967E0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</w:t>
      </w:r>
      <w:r w:rsidR="00967E08">
        <w:rPr>
          <w:rFonts w:ascii="Arial" w:hAnsi="Arial" w:cs="Arial"/>
        </w:rPr>
        <w:t>istrict</w:t>
      </w:r>
      <w:r>
        <w:rPr>
          <w:rFonts w:ascii="Arial" w:hAnsi="Arial" w:cs="Arial"/>
        </w:rPr>
        <w:t xml:space="preserve"> could temporarily go below that </w:t>
      </w:r>
      <w:r w:rsidR="000B0282">
        <w:rPr>
          <w:rFonts w:ascii="Arial" w:hAnsi="Arial" w:cs="Arial"/>
        </w:rPr>
        <w:t>amount while</w:t>
      </w:r>
      <w:r>
        <w:rPr>
          <w:rFonts w:ascii="Arial" w:hAnsi="Arial" w:cs="Arial"/>
        </w:rPr>
        <w:t xml:space="preserve"> maintain</w:t>
      </w:r>
      <w:r w:rsidR="000B0282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BE6F18">
        <w:rPr>
          <w:rFonts w:ascii="Arial" w:hAnsi="Arial" w:cs="Arial"/>
        </w:rPr>
        <w:t>a</w:t>
      </w:r>
      <w:r w:rsidR="000B0282">
        <w:rPr>
          <w:rFonts w:ascii="Arial" w:hAnsi="Arial" w:cs="Arial"/>
        </w:rPr>
        <w:t xml:space="preserve"> $15,000,000</w:t>
      </w:r>
      <w:r>
        <w:rPr>
          <w:rFonts w:ascii="Arial" w:hAnsi="Arial" w:cs="Arial"/>
        </w:rPr>
        <w:t xml:space="preserve"> minimum cash balance as a guiding </w:t>
      </w:r>
      <w:proofErr w:type="gramStart"/>
      <w:r>
        <w:rPr>
          <w:rFonts w:ascii="Arial" w:hAnsi="Arial" w:cs="Arial"/>
        </w:rPr>
        <w:t>principal</w:t>
      </w:r>
      <w:proofErr w:type="gramEnd"/>
      <w:r>
        <w:rPr>
          <w:rFonts w:ascii="Arial" w:hAnsi="Arial" w:cs="Arial"/>
        </w:rPr>
        <w:t xml:space="preserve"> and parameter</w:t>
      </w:r>
      <w:r w:rsidR="00967E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along with the previously approved coverage ratios</w:t>
      </w:r>
      <w:r w:rsidR="00967E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help maintain the District’s bond rating.</w:t>
      </w:r>
    </w:p>
    <w:p w14:paraId="2FFAC40C" w14:textId="61FEE2C2" w:rsidR="00A04B98" w:rsidRDefault="00A04B98" w:rsidP="00A04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property tax increase was initially projected at 24% in </w:t>
      </w:r>
      <w:r w:rsidR="00967E08">
        <w:rPr>
          <w:rFonts w:ascii="Arial" w:hAnsi="Arial" w:cs="Arial"/>
        </w:rPr>
        <w:t>fiscal year (FY)</w:t>
      </w:r>
      <w:r>
        <w:rPr>
          <w:rFonts w:ascii="Arial" w:hAnsi="Arial" w:cs="Arial"/>
        </w:rPr>
        <w:t xml:space="preserve"> 2024</w:t>
      </w:r>
      <w:r w:rsidR="00967E08">
        <w:rPr>
          <w:rFonts w:ascii="Arial" w:hAnsi="Arial" w:cs="Arial"/>
        </w:rPr>
        <w:t xml:space="preserve"> but,</w:t>
      </w:r>
      <w:r>
        <w:rPr>
          <w:rFonts w:ascii="Arial" w:hAnsi="Arial" w:cs="Arial"/>
        </w:rPr>
        <w:t xml:space="preserve"> as the Committee</w:t>
      </w:r>
      <w:r w:rsidR="00967E08">
        <w:rPr>
          <w:rFonts w:ascii="Arial" w:hAnsi="Arial" w:cs="Arial"/>
        </w:rPr>
        <w:t xml:space="preserve"> </w:t>
      </w:r>
      <w:r w:rsidR="000B0282">
        <w:rPr>
          <w:rFonts w:ascii="Arial" w:hAnsi="Arial" w:cs="Arial"/>
        </w:rPr>
        <w:t>m</w:t>
      </w:r>
      <w:r w:rsidR="00967E08">
        <w:rPr>
          <w:rFonts w:ascii="Arial" w:hAnsi="Arial" w:cs="Arial"/>
        </w:rPr>
        <w:t>embers</w:t>
      </w:r>
      <w:r>
        <w:rPr>
          <w:rFonts w:ascii="Arial" w:hAnsi="Arial" w:cs="Arial"/>
        </w:rPr>
        <w:t xml:space="preserve"> analyzed </w:t>
      </w:r>
      <w:r w:rsidR="00967E08">
        <w:rPr>
          <w:rFonts w:ascii="Arial" w:hAnsi="Arial" w:cs="Arial"/>
        </w:rPr>
        <w:t>the District’s needs coupled with the impact on taxpayers, they decided to</w:t>
      </w:r>
      <w:r>
        <w:rPr>
          <w:rFonts w:ascii="Arial" w:hAnsi="Arial" w:cs="Arial"/>
        </w:rPr>
        <w:t xml:space="preserve"> recommend that the District instead spread th</w:t>
      </w:r>
      <w:r w:rsidR="00967E08">
        <w:rPr>
          <w:rFonts w:ascii="Arial" w:hAnsi="Arial" w:cs="Arial"/>
        </w:rPr>
        <w:t>e 24%</w:t>
      </w:r>
      <w:r>
        <w:rPr>
          <w:rFonts w:ascii="Arial" w:hAnsi="Arial" w:cs="Arial"/>
        </w:rPr>
        <w:t xml:space="preserve"> increase over three years </w:t>
      </w:r>
      <w:r w:rsidR="00967E08">
        <w:rPr>
          <w:rFonts w:ascii="Arial" w:hAnsi="Arial" w:cs="Arial"/>
        </w:rPr>
        <w:t>by considering</w:t>
      </w:r>
      <w:r>
        <w:rPr>
          <w:rFonts w:ascii="Arial" w:hAnsi="Arial" w:cs="Arial"/>
        </w:rPr>
        <w:t xml:space="preserve"> an</w:t>
      </w:r>
      <w:r w:rsidR="00967E08">
        <w:rPr>
          <w:rFonts w:ascii="Arial" w:hAnsi="Arial" w:cs="Arial"/>
        </w:rPr>
        <w:t xml:space="preserve"> annual</w:t>
      </w:r>
      <w:r>
        <w:rPr>
          <w:rFonts w:ascii="Arial" w:hAnsi="Arial" w:cs="Arial"/>
        </w:rPr>
        <w:t xml:space="preserve"> 8% property tax increase </w:t>
      </w:r>
      <w:r w:rsidR="00967E08">
        <w:rPr>
          <w:rFonts w:ascii="Arial" w:hAnsi="Arial" w:cs="Arial"/>
        </w:rPr>
        <w:t>over</w:t>
      </w:r>
      <w:r>
        <w:rPr>
          <w:rFonts w:ascii="Arial" w:hAnsi="Arial" w:cs="Arial"/>
        </w:rPr>
        <w:t xml:space="preserve"> the next three years to maintain the minimum cash balance and coverage ratios.  With </w:t>
      </w:r>
      <w:r w:rsidR="00967E08">
        <w:rPr>
          <w:rFonts w:ascii="Arial" w:hAnsi="Arial" w:cs="Arial"/>
        </w:rPr>
        <w:t>the volatility of</w:t>
      </w:r>
      <w:r>
        <w:rPr>
          <w:rFonts w:ascii="Arial" w:hAnsi="Arial" w:cs="Arial"/>
        </w:rPr>
        <w:t xml:space="preserve"> the economy</w:t>
      </w:r>
      <w:r w:rsidR="00967E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to be fair to the citizens, </w:t>
      </w:r>
      <w:r w:rsidR="00FF07AF">
        <w:rPr>
          <w:rFonts w:ascii="Arial" w:hAnsi="Arial" w:cs="Arial"/>
        </w:rPr>
        <w:t>the Committee recommend</w:t>
      </w:r>
      <w:r w:rsidR="00967E08">
        <w:rPr>
          <w:rFonts w:ascii="Arial" w:hAnsi="Arial" w:cs="Arial"/>
        </w:rPr>
        <w:t>ed</w:t>
      </w:r>
      <w:r w:rsidR="00FF07AF">
        <w:rPr>
          <w:rFonts w:ascii="Arial" w:hAnsi="Arial" w:cs="Arial"/>
        </w:rPr>
        <w:t xml:space="preserve"> </w:t>
      </w:r>
      <w:r w:rsidR="00967E08">
        <w:rPr>
          <w:rFonts w:ascii="Arial" w:hAnsi="Arial" w:cs="Arial"/>
        </w:rPr>
        <w:t>that the Board</w:t>
      </w:r>
      <w:r w:rsidR="00FF07AF">
        <w:rPr>
          <w:rFonts w:ascii="Arial" w:hAnsi="Arial" w:cs="Arial"/>
        </w:rPr>
        <w:t xml:space="preserve"> consider </w:t>
      </w:r>
      <w:r w:rsidR="00967E08">
        <w:rPr>
          <w:rFonts w:ascii="Arial" w:hAnsi="Arial" w:cs="Arial"/>
        </w:rPr>
        <w:t>annual 8%</w:t>
      </w:r>
      <w:r w:rsidR="00FF07AF">
        <w:rPr>
          <w:rFonts w:ascii="Arial" w:hAnsi="Arial" w:cs="Arial"/>
        </w:rPr>
        <w:t xml:space="preserve"> property tax increases</w:t>
      </w:r>
      <w:r w:rsidR="00967E08">
        <w:rPr>
          <w:rFonts w:ascii="Arial" w:hAnsi="Arial" w:cs="Arial"/>
        </w:rPr>
        <w:t xml:space="preserve"> over the next three years</w:t>
      </w:r>
      <w:r w:rsidR="00FF07AF">
        <w:rPr>
          <w:rFonts w:ascii="Arial" w:hAnsi="Arial" w:cs="Arial"/>
        </w:rPr>
        <w:t>.</w:t>
      </w:r>
    </w:p>
    <w:p w14:paraId="538F8A78" w14:textId="6ED67D47" w:rsidR="00A04B98" w:rsidRDefault="00FF07AF" w:rsidP="00A04B98">
      <w:pPr>
        <w:rPr>
          <w:rFonts w:ascii="Arial" w:hAnsi="Arial" w:cs="Arial"/>
        </w:rPr>
      </w:pPr>
      <w:r>
        <w:rPr>
          <w:rFonts w:ascii="Arial" w:hAnsi="Arial" w:cs="Arial"/>
        </w:rPr>
        <w:t>The plan also includes a</w:t>
      </w:r>
      <w:r w:rsidR="00967E08">
        <w:rPr>
          <w:rFonts w:ascii="Arial" w:hAnsi="Arial" w:cs="Arial"/>
        </w:rPr>
        <w:t xml:space="preserve"> recommended</w:t>
      </w:r>
      <w:r>
        <w:rPr>
          <w:rFonts w:ascii="Arial" w:hAnsi="Arial" w:cs="Arial"/>
        </w:rPr>
        <w:t xml:space="preserve"> 5% increase in service fees for FY 2024</w:t>
      </w:r>
      <w:r w:rsidR="00967E08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part of a balanced approach to meet the needs of the District based on the timing of th</w:t>
      </w:r>
      <w:r w:rsidR="000B0282">
        <w:rPr>
          <w:rFonts w:ascii="Arial" w:hAnsi="Arial" w:cs="Arial"/>
        </w:rPr>
        <w:t>os</w:t>
      </w:r>
      <w:r>
        <w:rPr>
          <w:rFonts w:ascii="Arial" w:hAnsi="Arial" w:cs="Arial"/>
        </w:rPr>
        <w:t>e needs.</w:t>
      </w:r>
    </w:p>
    <w:p w14:paraId="577E29E8" w14:textId="1AFC9D70" w:rsidR="00FF07AF" w:rsidRDefault="00FF07AF" w:rsidP="00A04B98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967E08">
        <w:rPr>
          <w:rFonts w:ascii="Arial" w:hAnsi="Arial" w:cs="Arial"/>
        </w:rPr>
        <w:t xml:space="preserve"> issuance of a</w:t>
      </w:r>
      <w:r>
        <w:rPr>
          <w:rFonts w:ascii="Arial" w:hAnsi="Arial" w:cs="Arial"/>
        </w:rPr>
        <w:t xml:space="preserve"> $35,000,000 bond has flexibility in the timeline</w:t>
      </w:r>
      <w:r w:rsidR="00967E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allow D</w:t>
      </w:r>
      <w:r w:rsidR="00967E08">
        <w:rPr>
          <w:rFonts w:ascii="Arial" w:hAnsi="Arial" w:cs="Arial"/>
        </w:rPr>
        <w:t>istrict</w:t>
      </w:r>
      <w:r>
        <w:rPr>
          <w:rFonts w:ascii="Arial" w:hAnsi="Arial" w:cs="Arial"/>
        </w:rPr>
        <w:t xml:space="preserve"> staff members to</w:t>
      </w:r>
      <w:r w:rsidR="000B0282">
        <w:rPr>
          <w:rFonts w:ascii="Arial" w:hAnsi="Arial" w:cs="Arial"/>
        </w:rPr>
        <w:t xml:space="preserve"> monitor the need for the money</w:t>
      </w:r>
      <w:r>
        <w:rPr>
          <w:rFonts w:ascii="Arial" w:hAnsi="Arial" w:cs="Arial"/>
        </w:rPr>
        <w:t xml:space="preserve"> and interest rates</w:t>
      </w:r>
      <w:r w:rsidR="00967E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prior to issuing the bond.</w:t>
      </w:r>
    </w:p>
    <w:p w14:paraId="1FEB9233" w14:textId="1A5FA90A" w:rsidR="003F1ACF" w:rsidRPr="003F1ACF" w:rsidRDefault="00785C31" w:rsidP="003F1A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Finance </w:t>
      </w:r>
      <w:r w:rsidR="00FF07A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ommittee recommended the following </w:t>
      </w:r>
      <w:r w:rsidR="00967E08">
        <w:rPr>
          <w:rFonts w:ascii="Arial" w:hAnsi="Arial" w:cs="Arial"/>
        </w:rPr>
        <w:t>Board actions</w:t>
      </w:r>
      <w:r>
        <w:rPr>
          <w:rFonts w:ascii="Arial" w:hAnsi="Arial" w:cs="Arial"/>
        </w:rPr>
        <w:t>:</w:t>
      </w:r>
    </w:p>
    <w:p w14:paraId="146CCB92" w14:textId="62AC989E" w:rsidR="00FF07AF" w:rsidRDefault="003F1ACF" w:rsidP="00FF07AF">
      <w:pPr>
        <w:pStyle w:val="ListParagraph"/>
        <w:numPr>
          <w:ilvl w:val="0"/>
          <w:numId w:val="23"/>
        </w:numPr>
        <w:spacing w:after="160" w:line="256" w:lineRule="auto"/>
        <w:rPr>
          <w:rFonts w:ascii="Arial" w:hAnsi="Arial" w:cs="Arial"/>
        </w:rPr>
      </w:pPr>
      <w:r w:rsidRPr="003F1ACF">
        <w:rPr>
          <w:rFonts w:ascii="Arial" w:hAnsi="Arial" w:cs="Arial"/>
        </w:rPr>
        <w:t>Approve the 5-year financial plan</w:t>
      </w:r>
      <w:r w:rsidR="00FF07AF">
        <w:rPr>
          <w:rFonts w:ascii="Arial" w:hAnsi="Arial" w:cs="Arial"/>
        </w:rPr>
        <w:t xml:space="preserve"> and FY 2024 service fee increases as presented</w:t>
      </w:r>
      <w:r w:rsidR="00967E08">
        <w:rPr>
          <w:rFonts w:ascii="Arial" w:hAnsi="Arial" w:cs="Arial"/>
        </w:rPr>
        <w:t>,</w:t>
      </w:r>
      <w:r w:rsidR="00FF07AF">
        <w:rPr>
          <w:rFonts w:ascii="Arial" w:hAnsi="Arial" w:cs="Arial"/>
        </w:rPr>
        <w:t xml:space="preserve"> </w:t>
      </w:r>
      <w:r w:rsidR="00941183">
        <w:rPr>
          <w:rFonts w:ascii="Arial" w:hAnsi="Arial" w:cs="Arial"/>
        </w:rPr>
        <w:t>includ</w:t>
      </w:r>
      <w:r w:rsidR="00967E08">
        <w:rPr>
          <w:rFonts w:ascii="Arial" w:hAnsi="Arial" w:cs="Arial"/>
        </w:rPr>
        <w:t>ing</w:t>
      </w:r>
      <w:r w:rsidR="00941183">
        <w:rPr>
          <w:rFonts w:ascii="Arial" w:hAnsi="Arial" w:cs="Arial"/>
        </w:rPr>
        <w:t xml:space="preserve"> recommend</w:t>
      </w:r>
      <w:r w:rsidR="000B0282">
        <w:rPr>
          <w:rFonts w:ascii="Arial" w:hAnsi="Arial" w:cs="Arial"/>
        </w:rPr>
        <w:t>ed</w:t>
      </w:r>
      <w:r w:rsidR="00941183">
        <w:rPr>
          <w:rFonts w:ascii="Arial" w:hAnsi="Arial" w:cs="Arial"/>
        </w:rPr>
        <w:t xml:space="preserve"> </w:t>
      </w:r>
      <w:r w:rsidRPr="00FF07AF">
        <w:rPr>
          <w:rFonts w:ascii="Arial" w:hAnsi="Arial" w:cs="Arial"/>
        </w:rPr>
        <w:t>change</w:t>
      </w:r>
      <w:r w:rsidR="00D810A5">
        <w:rPr>
          <w:rFonts w:ascii="Arial" w:hAnsi="Arial" w:cs="Arial"/>
        </w:rPr>
        <w:t>s</w:t>
      </w:r>
      <w:r w:rsidRPr="00FF07AF">
        <w:rPr>
          <w:rFonts w:ascii="Arial" w:hAnsi="Arial" w:cs="Arial"/>
        </w:rPr>
        <w:t xml:space="preserve"> </w:t>
      </w:r>
      <w:r w:rsidR="000B0282">
        <w:rPr>
          <w:rFonts w:ascii="Arial" w:hAnsi="Arial" w:cs="Arial"/>
        </w:rPr>
        <w:t>in</w:t>
      </w:r>
      <w:r w:rsidRPr="00FF07AF">
        <w:rPr>
          <w:rFonts w:ascii="Arial" w:hAnsi="Arial" w:cs="Arial"/>
        </w:rPr>
        <w:t xml:space="preserve"> the adopted guiding principles and parameters </w:t>
      </w:r>
      <w:r w:rsidR="00D810A5">
        <w:rPr>
          <w:rFonts w:ascii="Arial" w:hAnsi="Arial" w:cs="Arial"/>
        </w:rPr>
        <w:t>by</w:t>
      </w:r>
      <w:r w:rsidRPr="00FF07AF">
        <w:rPr>
          <w:rFonts w:ascii="Arial" w:hAnsi="Arial" w:cs="Arial"/>
        </w:rPr>
        <w:t xml:space="preserve"> chang</w:t>
      </w:r>
      <w:r w:rsidR="00D810A5">
        <w:rPr>
          <w:rFonts w:ascii="Arial" w:hAnsi="Arial" w:cs="Arial"/>
        </w:rPr>
        <w:t>ing</w:t>
      </w:r>
      <w:r w:rsidRPr="00FF07AF">
        <w:rPr>
          <w:rFonts w:ascii="Arial" w:hAnsi="Arial" w:cs="Arial"/>
        </w:rPr>
        <w:t xml:space="preserve"> the guideline from maintain</w:t>
      </w:r>
      <w:r w:rsidR="00FF07AF" w:rsidRPr="00FF07AF">
        <w:rPr>
          <w:rFonts w:ascii="Arial" w:hAnsi="Arial" w:cs="Arial"/>
        </w:rPr>
        <w:t>ing</w:t>
      </w:r>
      <w:r w:rsidRPr="00FF07AF">
        <w:rPr>
          <w:rFonts w:ascii="Arial" w:hAnsi="Arial" w:cs="Arial"/>
        </w:rPr>
        <w:t xml:space="preserve"> the property tax rate at 0.0006 </w:t>
      </w:r>
      <w:r w:rsidR="00D810A5">
        <w:rPr>
          <w:rFonts w:ascii="Arial" w:hAnsi="Arial" w:cs="Arial"/>
        </w:rPr>
        <w:t>and,</w:t>
      </w:r>
      <w:r w:rsidRPr="00FF07AF">
        <w:rPr>
          <w:rFonts w:ascii="Arial" w:hAnsi="Arial" w:cs="Arial"/>
        </w:rPr>
        <w:t xml:space="preserve"> </w:t>
      </w:r>
      <w:r w:rsidR="00FF07AF" w:rsidRPr="00FF07AF">
        <w:rPr>
          <w:rFonts w:ascii="Arial" w:hAnsi="Arial" w:cs="Arial"/>
        </w:rPr>
        <w:t>instead</w:t>
      </w:r>
      <w:r w:rsidR="00D810A5">
        <w:rPr>
          <w:rFonts w:ascii="Arial" w:hAnsi="Arial" w:cs="Arial"/>
        </w:rPr>
        <w:t>,</w:t>
      </w:r>
      <w:r w:rsidR="00FF07AF" w:rsidRPr="00FF07AF">
        <w:rPr>
          <w:rFonts w:ascii="Arial" w:hAnsi="Arial" w:cs="Arial"/>
        </w:rPr>
        <w:t xml:space="preserve"> </w:t>
      </w:r>
      <w:r w:rsidR="000B0282">
        <w:rPr>
          <w:rFonts w:ascii="Arial" w:hAnsi="Arial" w:cs="Arial"/>
        </w:rPr>
        <w:t xml:space="preserve">by </w:t>
      </w:r>
      <w:r w:rsidRPr="00FF07AF">
        <w:rPr>
          <w:rFonts w:ascii="Arial" w:hAnsi="Arial" w:cs="Arial"/>
        </w:rPr>
        <w:t>increas</w:t>
      </w:r>
      <w:r w:rsidR="000B0282">
        <w:rPr>
          <w:rFonts w:ascii="Arial" w:hAnsi="Arial" w:cs="Arial"/>
        </w:rPr>
        <w:t>ing</w:t>
      </w:r>
      <w:r w:rsidRPr="00FF07AF">
        <w:rPr>
          <w:rFonts w:ascii="Arial" w:hAnsi="Arial" w:cs="Arial"/>
        </w:rPr>
        <w:t xml:space="preserve"> the property tax rate based on</w:t>
      </w:r>
      <w:r w:rsidR="00D810A5">
        <w:rPr>
          <w:rFonts w:ascii="Arial" w:hAnsi="Arial" w:cs="Arial"/>
        </w:rPr>
        <w:t xml:space="preserve"> the</w:t>
      </w:r>
      <w:r w:rsidRPr="00FF07AF">
        <w:rPr>
          <w:rFonts w:ascii="Arial" w:hAnsi="Arial" w:cs="Arial"/>
        </w:rPr>
        <w:t xml:space="preserve"> percent</w:t>
      </w:r>
      <w:r w:rsidR="00D810A5">
        <w:rPr>
          <w:rFonts w:ascii="Arial" w:hAnsi="Arial" w:cs="Arial"/>
        </w:rPr>
        <w:t>age</w:t>
      </w:r>
      <w:r w:rsidRPr="00FF07AF">
        <w:rPr>
          <w:rFonts w:ascii="Arial" w:hAnsi="Arial" w:cs="Arial"/>
        </w:rPr>
        <w:t xml:space="preserve"> needed to maintain </w:t>
      </w:r>
      <w:r w:rsidR="00FF07AF" w:rsidRPr="00FF07AF">
        <w:rPr>
          <w:rFonts w:ascii="Arial" w:hAnsi="Arial" w:cs="Arial"/>
        </w:rPr>
        <w:t xml:space="preserve">the guiding principles and </w:t>
      </w:r>
      <w:r w:rsidRPr="00FF07AF">
        <w:rPr>
          <w:rFonts w:ascii="Arial" w:hAnsi="Arial" w:cs="Arial"/>
        </w:rPr>
        <w:t>parameters</w:t>
      </w:r>
      <w:r w:rsidR="00FF07AF">
        <w:rPr>
          <w:rFonts w:ascii="Arial" w:hAnsi="Arial" w:cs="Arial"/>
        </w:rPr>
        <w:t xml:space="preserve"> </w:t>
      </w:r>
      <w:r w:rsidR="00D810A5">
        <w:rPr>
          <w:rFonts w:ascii="Arial" w:hAnsi="Arial" w:cs="Arial"/>
        </w:rPr>
        <w:t>rather than</w:t>
      </w:r>
      <w:r w:rsidR="00FF07AF">
        <w:rPr>
          <w:rFonts w:ascii="Arial" w:hAnsi="Arial" w:cs="Arial"/>
        </w:rPr>
        <w:t xml:space="preserve"> focus</w:t>
      </w:r>
      <w:r w:rsidR="00D810A5">
        <w:rPr>
          <w:rFonts w:ascii="Arial" w:hAnsi="Arial" w:cs="Arial"/>
        </w:rPr>
        <w:t>ing</w:t>
      </w:r>
      <w:r w:rsidR="00FF07AF">
        <w:rPr>
          <w:rFonts w:ascii="Arial" w:hAnsi="Arial" w:cs="Arial"/>
        </w:rPr>
        <w:t xml:space="preserve"> on m</w:t>
      </w:r>
      <w:r w:rsidR="00D810A5">
        <w:rPr>
          <w:rFonts w:ascii="Arial" w:hAnsi="Arial" w:cs="Arial"/>
        </w:rPr>
        <w:t xml:space="preserve">aintaining </w:t>
      </w:r>
      <w:r w:rsidR="00FF07AF">
        <w:rPr>
          <w:rFonts w:ascii="Arial" w:hAnsi="Arial" w:cs="Arial"/>
        </w:rPr>
        <w:t xml:space="preserve">a </w:t>
      </w:r>
      <w:r w:rsidR="00D810A5">
        <w:rPr>
          <w:rFonts w:ascii="Arial" w:hAnsi="Arial" w:cs="Arial"/>
        </w:rPr>
        <w:t>specified</w:t>
      </w:r>
      <w:r w:rsidR="00FF07AF">
        <w:rPr>
          <w:rFonts w:ascii="Arial" w:hAnsi="Arial" w:cs="Arial"/>
        </w:rPr>
        <w:t xml:space="preserve"> tax rate</w:t>
      </w:r>
      <w:r w:rsidRPr="00FF07AF">
        <w:rPr>
          <w:rFonts w:ascii="Arial" w:hAnsi="Arial" w:cs="Arial"/>
        </w:rPr>
        <w:t>.</w:t>
      </w:r>
    </w:p>
    <w:p w14:paraId="58CB6BA6" w14:textId="7A335309" w:rsidR="00722006" w:rsidRDefault="00FF07AF" w:rsidP="00FF07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8A6280" w:rsidRPr="00FF07AF">
        <w:rPr>
          <w:rFonts w:ascii="Arial" w:hAnsi="Arial" w:cs="Arial"/>
        </w:rPr>
        <w:t>Berube mentioned that impact fee</w:t>
      </w:r>
      <w:r w:rsidR="00D810A5">
        <w:rPr>
          <w:rFonts w:ascii="Arial" w:hAnsi="Arial" w:cs="Arial"/>
        </w:rPr>
        <w:t xml:space="preserve"> collections</w:t>
      </w:r>
      <w:r w:rsidR="008A6280" w:rsidRPr="00FF07AF">
        <w:rPr>
          <w:rFonts w:ascii="Arial" w:hAnsi="Arial" w:cs="Arial"/>
        </w:rPr>
        <w:t xml:space="preserve"> are conservative </w:t>
      </w:r>
      <w:r>
        <w:rPr>
          <w:rFonts w:ascii="Arial" w:hAnsi="Arial" w:cs="Arial"/>
        </w:rPr>
        <w:t>in the financial plan projections</w:t>
      </w:r>
      <w:r w:rsidR="008A6280" w:rsidRPr="00FF07AF">
        <w:rPr>
          <w:rFonts w:ascii="Arial" w:hAnsi="Arial" w:cs="Arial"/>
        </w:rPr>
        <w:t xml:space="preserve"> </w:t>
      </w:r>
      <w:r w:rsidR="000B0282">
        <w:rPr>
          <w:rFonts w:ascii="Arial" w:hAnsi="Arial" w:cs="Arial"/>
        </w:rPr>
        <w:t>compared to</w:t>
      </w:r>
      <w:r>
        <w:rPr>
          <w:rFonts w:ascii="Arial" w:hAnsi="Arial" w:cs="Arial"/>
        </w:rPr>
        <w:t xml:space="preserve"> </w:t>
      </w:r>
      <w:r w:rsidR="00D810A5">
        <w:rPr>
          <w:rFonts w:ascii="Arial" w:hAnsi="Arial" w:cs="Arial"/>
        </w:rPr>
        <w:t>impact fee amounts</w:t>
      </w:r>
      <w:r>
        <w:rPr>
          <w:rFonts w:ascii="Arial" w:hAnsi="Arial" w:cs="Arial"/>
        </w:rPr>
        <w:t xml:space="preserve"> the District has been receiving</w:t>
      </w:r>
      <w:r w:rsidR="00D810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810A5">
        <w:rPr>
          <w:rFonts w:ascii="Arial" w:hAnsi="Arial" w:cs="Arial"/>
        </w:rPr>
        <w:t xml:space="preserve">which may provide </w:t>
      </w:r>
      <w:r>
        <w:rPr>
          <w:rFonts w:ascii="Arial" w:hAnsi="Arial" w:cs="Arial"/>
        </w:rPr>
        <w:t xml:space="preserve">a cushion </w:t>
      </w:r>
      <w:r w:rsidR="00722006">
        <w:rPr>
          <w:rFonts w:ascii="Arial" w:hAnsi="Arial" w:cs="Arial"/>
        </w:rPr>
        <w:t>in the revenues as future property tax increases are considered</w:t>
      </w:r>
      <w:r w:rsidR="008A6280" w:rsidRPr="00FF07AF">
        <w:rPr>
          <w:rFonts w:ascii="Arial" w:hAnsi="Arial" w:cs="Arial"/>
        </w:rPr>
        <w:t>.</w:t>
      </w:r>
    </w:p>
    <w:p w14:paraId="606E6474" w14:textId="7D681341" w:rsidR="003F1ACF" w:rsidRPr="00FF07AF" w:rsidRDefault="008A6280" w:rsidP="00FF07AF">
      <w:pPr>
        <w:rPr>
          <w:rFonts w:ascii="Arial" w:hAnsi="Arial" w:cs="Arial"/>
        </w:rPr>
      </w:pPr>
      <w:r w:rsidRPr="00FF07AF">
        <w:rPr>
          <w:rFonts w:ascii="Arial" w:hAnsi="Arial" w:cs="Arial"/>
        </w:rPr>
        <w:t xml:space="preserve">Chairman Allen complimented the </w:t>
      </w:r>
      <w:r w:rsidR="00D810A5">
        <w:rPr>
          <w:rFonts w:ascii="Arial" w:hAnsi="Arial" w:cs="Arial"/>
        </w:rPr>
        <w:t>C</w:t>
      </w:r>
      <w:r w:rsidRPr="00FF07AF">
        <w:rPr>
          <w:rFonts w:ascii="Arial" w:hAnsi="Arial" w:cs="Arial"/>
        </w:rPr>
        <w:t>ommittee</w:t>
      </w:r>
      <w:r w:rsidR="00D810A5">
        <w:rPr>
          <w:rFonts w:ascii="Arial" w:hAnsi="Arial" w:cs="Arial"/>
        </w:rPr>
        <w:t xml:space="preserve"> members for</w:t>
      </w:r>
      <w:r w:rsidRPr="00FF07AF">
        <w:rPr>
          <w:rFonts w:ascii="Arial" w:hAnsi="Arial" w:cs="Arial"/>
        </w:rPr>
        <w:t xml:space="preserve"> their expertise.  </w:t>
      </w:r>
      <w:r w:rsidR="00722006">
        <w:rPr>
          <w:rFonts w:ascii="Arial" w:hAnsi="Arial" w:cs="Arial"/>
        </w:rPr>
        <w:t xml:space="preserve">Trustee </w:t>
      </w:r>
      <w:r w:rsidR="00722006" w:rsidRPr="00FF07AF">
        <w:rPr>
          <w:rFonts w:ascii="Arial" w:hAnsi="Arial" w:cs="Arial"/>
        </w:rPr>
        <w:t>Vanderwood</w:t>
      </w:r>
      <w:r w:rsidRPr="00FF07AF">
        <w:rPr>
          <w:rFonts w:ascii="Arial" w:hAnsi="Arial" w:cs="Arial"/>
        </w:rPr>
        <w:t xml:space="preserve"> </w:t>
      </w:r>
      <w:r w:rsidR="00D810A5">
        <w:rPr>
          <w:rFonts w:ascii="Arial" w:hAnsi="Arial" w:cs="Arial"/>
        </w:rPr>
        <w:t xml:space="preserve">expressed </w:t>
      </w:r>
      <w:r w:rsidRPr="00FF07AF">
        <w:rPr>
          <w:rFonts w:ascii="Arial" w:hAnsi="Arial" w:cs="Arial"/>
        </w:rPr>
        <w:t>his appreciation</w:t>
      </w:r>
      <w:r w:rsidR="007914CC" w:rsidRPr="00FF07AF">
        <w:rPr>
          <w:rFonts w:ascii="Arial" w:hAnsi="Arial" w:cs="Arial"/>
        </w:rPr>
        <w:t xml:space="preserve"> </w:t>
      </w:r>
      <w:r w:rsidR="00D810A5">
        <w:rPr>
          <w:rFonts w:ascii="Arial" w:hAnsi="Arial" w:cs="Arial"/>
        </w:rPr>
        <w:t xml:space="preserve">for the Committee member’s </w:t>
      </w:r>
      <w:r w:rsidR="007914CC" w:rsidRPr="00FF07AF">
        <w:rPr>
          <w:rFonts w:ascii="Arial" w:hAnsi="Arial" w:cs="Arial"/>
        </w:rPr>
        <w:t xml:space="preserve">consideration </w:t>
      </w:r>
      <w:r w:rsidR="00D810A5">
        <w:rPr>
          <w:rFonts w:ascii="Arial" w:hAnsi="Arial" w:cs="Arial"/>
        </w:rPr>
        <w:t>o</w:t>
      </w:r>
      <w:r w:rsidR="005D298B">
        <w:rPr>
          <w:rFonts w:ascii="Arial" w:hAnsi="Arial" w:cs="Arial"/>
        </w:rPr>
        <w:t>f</w:t>
      </w:r>
      <w:r w:rsidR="00D810A5">
        <w:rPr>
          <w:rFonts w:ascii="Arial" w:hAnsi="Arial" w:cs="Arial"/>
        </w:rPr>
        <w:t xml:space="preserve"> </w:t>
      </w:r>
      <w:r w:rsidR="007914CC" w:rsidRPr="00FF07AF">
        <w:rPr>
          <w:rFonts w:ascii="Arial" w:hAnsi="Arial" w:cs="Arial"/>
        </w:rPr>
        <w:t xml:space="preserve">the citizens when looking at </w:t>
      </w:r>
      <w:r w:rsidR="00B62617">
        <w:rPr>
          <w:rFonts w:ascii="Arial" w:hAnsi="Arial" w:cs="Arial"/>
        </w:rPr>
        <w:t xml:space="preserve">property </w:t>
      </w:r>
      <w:r w:rsidR="007914CC" w:rsidRPr="00FF07AF">
        <w:rPr>
          <w:rFonts w:ascii="Arial" w:hAnsi="Arial" w:cs="Arial"/>
        </w:rPr>
        <w:t>tax increase</w:t>
      </w:r>
      <w:r w:rsidR="00D810A5">
        <w:rPr>
          <w:rFonts w:ascii="Arial" w:hAnsi="Arial" w:cs="Arial"/>
        </w:rPr>
        <w:t>s</w:t>
      </w:r>
      <w:r w:rsidR="007914CC" w:rsidRPr="00FF07AF">
        <w:rPr>
          <w:rFonts w:ascii="Arial" w:hAnsi="Arial" w:cs="Arial"/>
        </w:rPr>
        <w:t>.</w:t>
      </w:r>
    </w:p>
    <w:p w14:paraId="4581B53D" w14:textId="69C9E76D" w:rsidR="003F1ACF" w:rsidRPr="003F1ACF" w:rsidRDefault="003F1ACF" w:rsidP="003F1ACF">
      <w:pPr>
        <w:rPr>
          <w:rFonts w:ascii="Arial" w:hAnsi="Arial" w:cs="Arial"/>
        </w:rPr>
      </w:pPr>
      <w:bookmarkStart w:id="16" w:name="_Hlk128403539"/>
      <w:r w:rsidRPr="003F1ACF">
        <w:rPr>
          <w:rFonts w:ascii="Arial" w:hAnsi="Arial" w:cs="Arial"/>
        </w:rPr>
        <w:t xml:space="preserve">It was moved by Trustee </w:t>
      </w:r>
      <w:r w:rsidR="008A6280">
        <w:rPr>
          <w:rFonts w:ascii="Arial" w:hAnsi="Arial" w:cs="Arial"/>
        </w:rPr>
        <w:t>Hyer</w:t>
      </w:r>
      <w:r w:rsidRPr="003F1ACF">
        <w:rPr>
          <w:rFonts w:ascii="Arial" w:hAnsi="Arial" w:cs="Arial"/>
        </w:rPr>
        <w:t xml:space="preserve"> and seconded by Trustee </w:t>
      </w:r>
      <w:r w:rsidR="008A6280">
        <w:rPr>
          <w:rFonts w:ascii="Arial" w:hAnsi="Arial" w:cs="Arial"/>
        </w:rPr>
        <w:t>Van</w:t>
      </w:r>
      <w:r w:rsidR="007914CC">
        <w:rPr>
          <w:rFonts w:ascii="Arial" w:hAnsi="Arial" w:cs="Arial"/>
        </w:rPr>
        <w:t xml:space="preserve"> </w:t>
      </w:r>
      <w:r w:rsidR="008A6280">
        <w:rPr>
          <w:rFonts w:ascii="Arial" w:hAnsi="Arial" w:cs="Arial"/>
        </w:rPr>
        <w:t>Leeuwen</w:t>
      </w:r>
      <w:r w:rsidRPr="003F1ACF">
        <w:rPr>
          <w:rFonts w:ascii="Arial" w:hAnsi="Arial" w:cs="Arial"/>
        </w:rPr>
        <w:t xml:space="preserve"> as follows:</w:t>
      </w:r>
    </w:p>
    <w:p w14:paraId="11105551" w14:textId="5CF7C105" w:rsidR="003F1ACF" w:rsidRPr="007914CC" w:rsidRDefault="003F1ACF" w:rsidP="007914CC">
      <w:pPr>
        <w:ind w:left="720"/>
        <w:rPr>
          <w:rFonts w:ascii="Arial" w:hAnsi="Arial" w:cs="Arial"/>
          <w:b/>
          <w:bCs/>
        </w:rPr>
      </w:pPr>
      <w:r w:rsidRPr="007914CC">
        <w:rPr>
          <w:rFonts w:ascii="Arial" w:hAnsi="Arial" w:cs="Arial"/>
          <w:b/>
          <w:bCs/>
        </w:rPr>
        <w:t>That the</w:t>
      </w:r>
      <w:r w:rsidR="005D298B">
        <w:rPr>
          <w:rFonts w:ascii="Arial" w:hAnsi="Arial" w:cs="Arial"/>
          <w:b/>
          <w:bCs/>
        </w:rPr>
        <w:t xml:space="preserve"> District’s </w:t>
      </w:r>
      <w:r w:rsidRPr="007914CC">
        <w:rPr>
          <w:rFonts w:ascii="Arial" w:hAnsi="Arial" w:cs="Arial"/>
          <w:b/>
          <w:bCs/>
        </w:rPr>
        <w:t xml:space="preserve">5-year </w:t>
      </w:r>
      <w:r w:rsidR="005D298B">
        <w:rPr>
          <w:rFonts w:ascii="Arial" w:hAnsi="Arial" w:cs="Arial"/>
          <w:b/>
          <w:bCs/>
        </w:rPr>
        <w:t>F</w:t>
      </w:r>
      <w:r w:rsidRPr="007914CC">
        <w:rPr>
          <w:rFonts w:ascii="Arial" w:hAnsi="Arial" w:cs="Arial"/>
          <w:b/>
          <w:bCs/>
        </w:rPr>
        <w:t xml:space="preserve">inancial </w:t>
      </w:r>
      <w:r w:rsidR="005D298B">
        <w:rPr>
          <w:rFonts w:ascii="Arial" w:hAnsi="Arial" w:cs="Arial"/>
          <w:b/>
          <w:bCs/>
        </w:rPr>
        <w:t>P</w:t>
      </w:r>
      <w:r w:rsidRPr="007914CC">
        <w:rPr>
          <w:rFonts w:ascii="Arial" w:hAnsi="Arial" w:cs="Arial"/>
          <w:b/>
          <w:bCs/>
        </w:rPr>
        <w:t>lan</w:t>
      </w:r>
      <w:r w:rsidR="00D810A5">
        <w:rPr>
          <w:rFonts w:ascii="Arial" w:hAnsi="Arial" w:cs="Arial"/>
          <w:b/>
          <w:bCs/>
        </w:rPr>
        <w:t>,</w:t>
      </w:r>
      <w:r w:rsidRPr="007914CC">
        <w:rPr>
          <w:rFonts w:ascii="Arial" w:hAnsi="Arial" w:cs="Arial"/>
          <w:b/>
          <w:bCs/>
        </w:rPr>
        <w:t xml:space="preserve"> </w:t>
      </w:r>
      <w:r w:rsidR="00D810A5">
        <w:rPr>
          <w:rFonts w:ascii="Arial" w:hAnsi="Arial" w:cs="Arial"/>
          <w:b/>
          <w:bCs/>
        </w:rPr>
        <w:t>including the</w:t>
      </w:r>
      <w:r w:rsidR="00B62617">
        <w:rPr>
          <w:rFonts w:ascii="Arial" w:hAnsi="Arial" w:cs="Arial"/>
          <w:b/>
          <w:bCs/>
        </w:rPr>
        <w:t xml:space="preserve"> consideration of the FY 2024 service fee increases</w:t>
      </w:r>
      <w:r w:rsidR="00D810A5">
        <w:rPr>
          <w:rFonts w:ascii="Arial" w:hAnsi="Arial" w:cs="Arial"/>
          <w:b/>
          <w:bCs/>
        </w:rPr>
        <w:t>,</w:t>
      </w:r>
      <w:r w:rsidR="00B62617">
        <w:rPr>
          <w:rFonts w:ascii="Arial" w:hAnsi="Arial" w:cs="Arial"/>
          <w:b/>
          <w:bCs/>
        </w:rPr>
        <w:t xml:space="preserve"> </w:t>
      </w:r>
      <w:r w:rsidRPr="007914CC">
        <w:rPr>
          <w:rFonts w:ascii="Arial" w:hAnsi="Arial" w:cs="Arial"/>
          <w:b/>
          <w:bCs/>
        </w:rPr>
        <w:t>be adopted</w:t>
      </w:r>
      <w:r w:rsidR="00D810A5">
        <w:rPr>
          <w:rFonts w:ascii="Arial" w:hAnsi="Arial" w:cs="Arial"/>
          <w:b/>
          <w:bCs/>
        </w:rPr>
        <w:t xml:space="preserve"> as recommended by the Finance Committee</w:t>
      </w:r>
      <w:r w:rsidRPr="007914CC">
        <w:rPr>
          <w:rFonts w:ascii="Arial" w:hAnsi="Arial" w:cs="Arial"/>
          <w:b/>
          <w:bCs/>
        </w:rPr>
        <w:t xml:space="preserve"> </w:t>
      </w:r>
      <w:r w:rsidR="00B62617">
        <w:rPr>
          <w:rFonts w:ascii="Arial" w:hAnsi="Arial" w:cs="Arial"/>
          <w:b/>
          <w:bCs/>
        </w:rPr>
        <w:t xml:space="preserve">and </w:t>
      </w:r>
      <w:r w:rsidR="00D810A5">
        <w:rPr>
          <w:rFonts w:ascii="Arial" w:hAnsi="Arial" w:cs="Arial"/>
          <w:b/>
          <w:bCs/>
        </w:rPr>
        <w:t>that</w:t>
      </w:r>
      <w:r w:rsidRPr="007914CC">
        <w:rPr>
          <w:rFonts w:ascii="Arial" w:hAnsi="Arial" w:cs="Arial"/>
          <w:b/>
          <w:bCs/>
        </w:rPr>
        <w:t xml:space="preserve"> the guideline</w:t>
      </w:r>
      <w:r w:rsidR="00D810A5">
        <w:rPr>
          <w:rFonts w:ascii="Arial" w:hAnsi="Arial" w:cs="Arial"/>
          <w:b/>
          <w:bCs/>
        </w:rPr>
        <w:t xml:space="preserve"> be changed</w:t>
      </w:r>
      <w:r w:rsidRPr="007914CC">
        <w:rPr>
          <w:rFonts w:ascii="Arial" w:hAnsi="Arial" w:cs="Arial"/>
          <w:b/>
          <w:bCs/>
        </w:rPr>
        <w:t xml:space="preserve"> from maintain</w:t>
      </w:r>
      <w:r w:rsidR="00B62617">
        <w:rPr>
          <w:rFonts w:ascii="Arial" w:hAnsi="Arial" w:cs="Arial"/>
          <w:b/>
          <w:bCs/>
        </w:rPr>
        <w:t xml:space="preserve">ing a </w:t>
      </w:r>
      <w:r w:rsidR="00D810A5">
        <w:rPr>
          <w:rFonts w:ascii="Arial" w:hAnsi="Arial" w:cs="Arial"/>
          <w:b/>
          <w:bCs/>
        </w:rPr>
        <w:t>specified</w:t>
      </w:r>
      <w:r w:rsidR="00B62617">
        <w:rPr>
          <w:rFonts w:ascii="Arial" w:hAnsi="Arial" w:cs="Arial"/>
          <w:b/>
          <w:bCs/>
        </w:rPr>
        <w:t xml:space="preserve"> property tax rate</w:t>
      </w:r>
      <w:r w:rsidRPr="007914CC">
        <w:rPr>
          <w:rFonts w:ascii="Arial" w:hAnsi="Arial" w:cs="Arial"/>
          <w:b/>
          <w:bCs/>
        </w:rPr>
        <w:t xml:space="preserve"> to</w:t>
      </w:r>
      <w:r w:rsidR="00D810A5">
        <w:rPr>
          <w:rFonts w:ascii="Arial" w:hAnsi="Arial" w:cs="Arial"/>
          <w:b/>
          <w:bCs/>
        </w:rPr>
        <w:t xml:space="preserve"> instead</w:t>
      </w:r>
      <w:r w:rsidRPr="007914CC">
        <w:rPr>
          <w:rFonts w:ascii="Arial" w:hAnsi="Arial" w:cs="Arial"/>
          <w:b/>
          <w:bCs/>
        </w:rPr>
        <w:t xml:space="preserve"> increas</w:t>
      </w:r>
      <w:r w:rsidR="005D298B">
        <w:rPr>
          <w:rFonts w:ascii="Arial" w:hAnsi="Arial" w:cs="Arial"/>
          <w:b/>
          <w:bCs/>
        </w:rPr>
        <w:t>ing</w:t>
      </w:r>
      <w:r w:rsidRPr="007914CC">
        <w:rPr>
          <w:rFonts w:ascii="Arial" w:hAnsi="Arial" w:cs="Arial"/>
          <w:b/>
          <w:bCs/>
        </w:rPr>
        <w:t xml:space="preserve"> the property tax</w:t>
      </w:r>
      <w:r w:rsidR="00D810A5">
        <w:rPr>
          <w:rFonts w:ascii="Arial" w:hAnsi="Arial" w:cs="Arial"/>
          <w:b/>
          <w:bCs/>
        </w:rPr>
        <w:t xml:space="preserve"> rate as and when</w:t>
      </w:r>
      <w:r w:rsidRPr="007914CC">
        <w:rPr>
          <w:rFonts w:ascii="Arial" w:hAnsi="Arial" w:cs="Arial"/>
          <w:b/>
          <w:bCs/>
        </w:rPr>
        <w:t xml:space="preserve"> needed to maintain</w:t>
      </w:r>
      <w:r w:rsidR="00D810A5">
        <w:rPr>
          <w:rFonts w:ascii="Arial" w:hAnsi="Arial" w:cs="Arial"/>
          <w:b/>
          <w:bCs/>
        </w:rPr>
        <w:t xml:space="preserve"> the financial</w:t>
      </w:r>
      <w:r w:rsidRPr="007914CC">
        <w:rPr>
          <w:rFonts w:ascii="Arial" w:hAnsi="Arial" w:cs="Arial"/>
          <w:b/>
          <w:bCs/>
        </w:rPr>
        <w:t xml:space="preserve"> parameters</w:t>
      </w:r>
      <w:r w:rsidR="00B62617">
        <w:rPr>
          <w:rFonts w:ascii="Arial" w:hAnsi="Arial" w:cs="Arial"/>
          <w:b/>
          <w:bCs/>
        </w:rPr>
        <w:t xml:space="preserve"> as presented</w:t>
      </w:r>
      <w:r w:rsidRPr="007914CC">
        <w:rPr>
          <w:rFonts w:ascii="Arial" w:hAnsi="Arial" w:cs="Arial"/>
          <w:b/>
          <w:bCs/>
        </w:rPr>
        <w:t>.</w:t>
      </w:r>
    </w:p>
    <w:p w14:paraId="410346A0" w14:textId="370FE4C4" w:rsidR="003F1ACF" w:rsidRPr="003F1ACF" w:rsidRDefault="003F1ACF" w:rsidP="003F1ACF">
      <w:pPr>
        <w:rPr>
          <w:rFonts w:ascii="Arial" w:hAnsi="Arial" w:cs="Arial"/>
        </w:rPr>
      </w:pPr>
      <w:r w:rsidRPr="003F1ACF">
        <w:rPr>
          <w:rFonts w:ascii="Arial" w:hAnsi="Arial" w:cs="Arial"/>
        </w:rPr>
        <w:t>The motion carried by the affirmative vote of Trustees Allen, Berube, Blazzard, Fowers, Hyer, Froerer, Mitchell, Porter, Tait, Van Leeuwen, Vanderwood, and Westbroek.</w:t>
      </w:r>
    </w:p>
    <w:bookmarkEnd w:id="16"/>
    <w:p w14:paraId="0610AB2F" w14:textId="4478D29E" w:rsidR="003F1ACF" w:rsidRDefault="003F1ACF" w:rsidP="003F1ACF">
      <w:pPr>
        <w:pStyle w:val="ListParagraph"/>
        <w:numPr>
          <w:ilvl w:val="0"/>
          <w:numId w:val="23"/>
        </w:numPr>
        <w:spacing w:after="160" w:line="256" w:lineRule="auto"/>
        <w:rPr>
          <w:rFonts w:ascii="Arial" w:hAnsi="Arial" w:cs="Arial"/>
        </w:rPr>
      </w:pPr>
      <w:r w:rsidRPr="003F1ACF">
        <w:rPr>
          <w:rFonts w:ascii="Arial" w:hAnsi="Arial" w:cs="Arial"/>
        </w:rPr>
        <w:lastRenderedPageBreak/>
        <w:t xml:space="preserve">Consideration of </w:t>
      </w:r>
      <w:r w:rsidR="00D810A5">
        <w:rPr>
          <w:rFonts w:ascii="Arial" w:hAnsi="Arial" w:cs="Arial"/>
        </w:rPr>
        <w:t xml:space="preserve">an </w:t>
      </w:r>
      <w:r w:rsidRPr="003F1ACF">
        <w:rPr>
          <w:rFonts w:ascii="Arial" w:hAnsi="Arial" w:cs="Arial"/>
        </w:rPr>
        <w:t xml:space="preserve">intent to increase </w:t>
      </w:r>
      <w:r w:rsidR="00D810A5">
        <w:rPr>
          <w:rFonts w:ascii="Arial" w:hAnsi="Arial" w:cs="Arial"/>
        </w:rPr>
        <w:t xml:space="preserve">the </w:t>
      </w:r>
      <w:r w:rsidRPr="003F1ACF">
        <w:rPr>
          <w:rFonts w:ascii="Arial" w:hAnsi="Arial" w:cs="Arial"/>
        </w:rPr>
        <w:t>property tax</w:t>
      </w:r>
      <w:r w:rsidR="00D810A5">
        <w:rPr>
          <w:rFonts w:ascii="Arial" w:hAnsi="Arial" w:cs="Arial"/>
        </w:rPr>
        <w:t xml:space="preserve"> rate</w:t>
      </w:r>
      <w:r w:rsidRPr="003F1ACF">
        <w:rPr>
          <w:rFonts w:ascii="Arial" w:hAnsi="Arial" w:cs="Arial"/>
        </w:rPr>
        <w:t xml:space="preserve"> by 8%</w:t>
      </w:r>
      <w:r w:rsidR="008A6280">
        <w:rPr>
          <w:rFonts w:ascii="Arial" w:hAnsi="Arial" w:cs="Arial"/>
        </w:rPr>
        <w:t xml:space="preserve">.  </w:t>
      </w:r>
    </w:p>
    <w:p w14:paraId="5A50B4E9" w14:textId="69151558" w:rsidR="00B62617" w:rsidRDefault="00B62617" w:rsidP="003F1ACF">
      <w:pPr>
        <w:rPr>
          <w:rFonts w:ascii="Arial" w:hAnsi="Arial" w:cs="Arial"/>
        </w:rPr>
      </w:pPr>
      <w:bookmarkStart w:id="17" w:name="_Hlk128403706"/>
      <w:r>
        <w:rPr>
          <w:rFonts w:ascii="Arial" w:hAnsi="Arial" w:cs="Arial"/>
        </w:rPr>
        <w:t xml:space="preserve">Camille Cook </w:t>
      </w:r>
      <w:r w:rsidR="00DD4815">
        <w:rPr>
          <w:rFonts w:ascii="Arial" w:hAnsi="Arial" w:cs="Arial"/>
        </w:rPr>
        <w:t xml:space="preserve">noted </w:t>
      </w:r>
      <w:r>
        <w:rPr>
          <w:rFonts w:ascii="Arial" w:hAnsi="Arial" w:cs="Arial"/>
        </w:rPr>
        <w:t xml:space="preserve">that the </w:t>
      </w:r>
      <w:r w:rsidR="005D298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inancial </w:t>
      </w:r>
      <w:r w:rsidR="005D298B">
        <w:rPr>
          <w:rFonts w:ascii="Arial" w:hAnsi="Arial" w:cs="Arial"/>
        </w:rPr>
        <w:t>P</w:t>
      </w:r>
      <w:r>
        <w:rPr>
          <w:rFonts w:ascii="Arial" w:hAnsi="Arial" w:cs="Arial"/>
        </w:rPr>
        <w:t>lan that was just approved</w:t>
      </w:r>
      <w:r w:rsidR="00DD4815">
        <w:rPr>
          <w:rFonts w:ascii="Arial" w:hAnsi="Arial" w:cs="Arial"/>
        </w:rPr>
        <w:t xml:space="preserve"> by the Board</w:t>
      </w:r>
      <w:r>
        <w:rPr>
          <w:rFonts w:ascii="Arial" w:hAnsi="Arial" w:cs="Arial"/>
        </w:rPr>
        <w:t xml:space="preserve"> include</w:t>
      </w:r>
      <w:r w:rsidR="00DD481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 intent to increase property taxes by 8% in FY 2024.  This is not a commitment to increase property taxes, </w:t>
      </w:r>
      <w:r w:rsidR="00DD4815">
        <w:rPr>
          <w:rFonts w:ascii="Arial" w:hAnsi="Arial" w:cs="Arial"/>
        </w:rPr>
        <w:t xml:space="preserve">but is an expression of </w:t>
      </w:r>
      <w:r>
        <w:rPr>
          <w:rFonts w:ascii="Arial" w:hAnsi="Arial" w:cs="Arial"/>
        </w:rPr>
        <w:t xml:space="preserve">the Board’s intent to </w:t>
      </w:r>
      <w:r w:rsidR="00DD4815">
        <w:rPr>
          <w:rFonts w:ascii="Arial" w:hAnsi="Arial" w:cs="Arial"/>
        </w:rPr>
        <w:t>consider a</w:t>
      </w:r>
      <w:r>
        <w:rPr>
          <w:rFonts w:ascii="Arial" w:hAnsi="Arial" w:cs="Arial"/>
        </w:rPr>
        <w:t xml:space="preserve"> property tax</w:t>
      </w:r>
      <w:r w:rsidR="00DD4815">
        <w:rPr>
          <w:rFonts w:ascii="Arial" w:hAnsi="Arial" w:cs="Arial"/>
        </w:rPr>
        <w:t xml:space="preserve"> increase</w:t>
      </w:r>
      <w:r w:rsidR="00BE6F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D298B">
        <w:rPr>
          <w:rFonts w:ascii="Arial" w:hAnsi="Arial" w:cs="Arial"/>
        </w:rPr>
        <w:t>thereby</w:t>
      </w:r>
      <w:r>
        <w:rPr>
          <w:rFonts w:ascii="Arial" w:hAnsi="Arial" w:cs="Arial"/>
        </w:rPr>
        <w:t xml:space="preserve"> giv</w:t>
      </w:r>
      <w:r w:rsidR="005D298B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staff </w:t>
      </w:r>
      <w:r w:rsidR="00BE6F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direction to </w:t>
      </w:r>
      <w:r w:rsidR="005D298B">
        <w:rPr>
          <w:rFonts w:ascii="Arial" w:hAnsi="Arial" w:cs="Arial"/>
        </w:rPr>
        <w:t>include</w:t>
      </w:r>
      <w:r>
        <w:rPr>
          <w:rFonts w:ascii="Arial" w:hAnsi="Arial" w:cs="Arial"/>
        </w:rPr>
        <w:t xml:space="preserve"> </w:t>
      </w:r>
      <w:r w:rsidR="00DD481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property tax</w:t>
      </w:r>
      <w:r w:rsidR="00DD4815">
        <w:rPr>
          <w:rFonts w:ascii="Arial" w:hAnsi="Arial" w:cs="Arial"/>
        </w:rPr>
        <w:t xml:space="preserve"> increase</w:t>
      </w:r>
      <w:r>
        <w:rPr>
          <w:rFonts w:ascii="Arial" w:hAnsi="Arial" w:cs="Arial"/>
        </w:rPr>
        <w:t xml:space="preserve"> </w:t>
      </w:r>
      <w:r w:rsidR="005D298B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</w:t>
      </w:r>
      <w:r w:rsidR="00DD4815">
        <w:rPr>
          <w:rFonts w:ascii="Arial" w:hAnsi="Arial" w:cs="Arial"/>
        </w:rPr>
        <w:t xml:space="preserve"> District’s</w:t>
      </w:r>
      <w:r>
        <w:rPr>
          <w:rFonts w:ascii="Arial" w:hAnsi="Arial" w:cs="Arial"/>
        </w:rPr>
        <w:t xml:space="preserve"> FY</w:t>
      </w:r>
      <w:r w:rsidR="005D298B">
        <w:rPr>
          <w:rFonts w:ascii="Arial" w:hAnsi="Arial" w:cs="Arial"/>
        </w:rPr>
        <w:t xml:space="preserve"> Tentative</w:t>
      </w:r>
      <w:r>
        <w:rPr>
          <w:rFonts w:ascii="Arial" w:hAnsi="Arial" w:cs="Arial"/>
        </w:rPr>
        <w:t xml:space="preserve"> 2024 </w:t>
      </w:r>
      <w:r w:rsidR="00DD4815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udget. The </w:t>
      </w:r>
      <w:r w:rsidR="00DD4815">
        <w:rPr>
          <w:rFonts w:ascii="Arial" w:hAnsi="Arial" w:cs="Arial"/>
        </w:rPr>
        <w:t>purpose</w:t>
      </w:r>
      <w:r>
        <w:rPr>
          <w:rFonts w:ascii="Arial" w:hAnsi="Arial" w:cs="Arial"/>
        </w:rPr>
        <w:t xml:space="preserve"> for th</w:t>
      </w:r>
      <w:r w:rsidR="00DD481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proposed</w:t>
      </w:r>
      <w:r w:rsidR="00DD4815">
        <w:rPr>
          <w:rFonts w:ascii="Arial" w:hAnsi="Arial" w:cs="Arial"/>
        </w:rPr>
        <w:t xml:space="preserve"> property tax</w:t>
      </w:r>
      <w:r>
        <w:rPr>
          <w:rFonts w:ascii="Arial" w:hAnsi="Arial" w:cs="Arial"/>
        </w:rPr>
        <w:t xml:space="preserve"> increase is to provide funding for operating expenses and to </w:t>
      </w:r>
      <w:r w:rsidR="00DD4815">
        <w:rPr>
          <w:rFonts w:ascii="Arial" w:hAnsi="Arial" w:cs="Arial"/>
        </w:rPr>
        <w:t>maintain</w:t>
      </w:r>
      <w:r>
        <w:rPr>
          <w:rFonts w:ascii="Arial" w:hAnsi="Arial" w:cs="Arial"/>
        </w:rPr>
        <w:t xml:space="preserve"> a balanced approach for funding upcoming sewage treatment plant expansion and collection system projects.</w:t>
      </w:r>
      <w:r w:rsidR="00DD4815">
        <w:rPr>
          <w:rFonts w:ascii="Arial" w:hAnsi="Arial" w:cs="Arial"/>
        </w:rPr>
        <w:t xml:space="preserve">  As directed by the Board</w:t>
      </w:r>
      <w:r>
        <w:rPr>
          <w:rFonts w:ascii="Arial" w:hAnsi="Arial" w:cs="Arial"/>
        </w:rPr>
        <w:t xml:space="preserve">, a public hearing </w:t>
      </w:r>
      <w:r w:rsidR="00DD4815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be set at a future date to consider a property tax increase. </w:t>
      </w:r>
    </w:p>
    <w:p w14:paraId="62400CD5" w14:textId="753701E5" w:rsidR="003F1ACF" w:rsidRPr="003F1ACF" w:rsidRDefault="003F1ACF" w:rsidP="003F1ACF">
      <w:pPr>
        <w:rPr>
          <w:rFonts w:ascii="Arial" w:hAnsi="Arial" w:cs="Arial"/>
        </w:rPr>
      </w:pPr>
      <w:r w:rsidRPr="003F1ACF">
        <w:rPr>
          <w:rFonts w:ascii="Arial" w:hAnsi="Arial" w:cs="Arial"/>
        </w:rPr>
        <w:t>It was moved by Trustee</w:t>
      </w:r>
      <w:r w:rsidR="00B20869">
        <w:rPr>
          <w:rFonts w:ascii="Arial" w:hAnsi="Arial" w:cs="Arial"/>
        </w:rPr>
        <w:t xml:space="preserve"> </w:t>
      </w:r>
      <w:r w:rsidR="008A6280">
        <w:rPr>
          <w:rFonts w:ascii="Arial" w:hAnsi="Arial" w:cs="Arial"/>
        </w:rPr>
        <w:t>Hyer</w:t>
      </w:r>
      <w:r w:rsidRPr="003F1ACF">
        <w:rPr>
          <w:rFonts w:ascii="Arial" w:hAnsi="Arial" w:cs="Arial"/>
        </w:rPr>
        <w:t xml:space="preserve"> and seconded by Trustee </w:t>
      </w:r>
      <w:r w:rsidR="008A6280">
        <w:rPr>
          <w:rFonts w:ascii="Arial" w:hAnsi="Arial" w:cs="Arial"/>
        </w:rPr>
        <w:t>Froerer</w:t>
      </w:r>
      <w:r w:rsidRPr="003F1ACF">
        <w:rPr>
          <w:rFonts w:ascii="Arial" w:hAnsi="Arial" w:cs="Arial"/>
        </w:rPr>
        <w:t xml:space="preserve"> as follows:</w:t>
      </w:r>
    </w:p>
    <w:p w14:paraId="4E393454" w14:textId="21CE483E" w:rsidR="003F1ACF" w:rsidRPr="00B20869" w:rsidRDefault="003F1ACF" w:rsidP="00DD4815">
      <w:pPr>
        <w:ind w:left="720"/>
        <w:rPr>
          <w:rFonts w:ascii="Arial" w:hAnsi="Arial" w:cs="Arial"/>
          <w:b/>
          <w:bCs/>
        </w:rPr>
      </w:pPr>
      <w:r w:rsidRPr="00B20869">
        <w:rPr>
          <w:rFonts w:ascii="Arial" w:hAnsi="Arial" w:cs="Arial"/>
          <w:b/>
          <w:bCs/>
        </w:rPr>
        <w:t xml:space="preserve">That the </w:t>
      </w:r>
      <w:r w:rsidR="009033D3" w:rsidRPr="00B20869">
        <w:rPr>
          <w:rFonts w:ascii="Arial" w:hAnsi="Arial" w:cs="Arial"/>
          <w:b/>
          <w:bCs/>
        </w:rPr>
        <w:t xml:space="preserve">Board </w:t>
      </w:r>
      <w:r w:rsidR="00785C31" w:rsidRPr="00B20869">
        <w:rPr>
          <w:rFonts w:ascii="Arial" w:hAnsi="Arial" w:cs="Arial"/>
          <w:b/>
          <w:bCs/>
        </w:rPr>
        <w:t>approve</w:t>
      </w:r>
      <w:r w:rsidR="009033D3" w:rsidRPr="00B20869">
        <w:rPr>
          <w:rFonts w:ascii="Arial" w:hAnsi="Arial" w:cs="Arial"/>
          <w:b/>
          <w:bCs/>
        </w:rPr>
        <w:t xml:space="preserve"> the intent to</w:t>
      </w:r>
      <w:r w:rsidR="00DD4815">
        <w:rPr>
          <w:rFonts w:ascii="Arial" w:hAnsi="Arial" w:cs="Arial"/>
          <w:b/>
          <w:bCs/>
        </w:rPr>
        <w:t xml:space="preserve"> include an 8%</w:t>
      </w:r>
      <w:r w:rsidR="009033D3" w:rsidRPr="00B20869">
        <w:rPr>
          <w:rFonts w:ascii="Arial" w:hAnsi="Arial" w:cs="Arial"/>
          <w:b/>
          <w:bCs/>
        </w:rPr>
        <w:t xml:space="preserve"> property tax </w:t>
      </w:r>
      <w:r w:rsidR="00DD4815" w:rsidRPr="00B20869">
        <w:rPr>
          <w:rFonts w:ascii="Arial" w:hAnsi="Arial" w:cs="Arial"/>
          <w:b/>
          <w:bCs/>
        </w:rPr>
        <w:t>increase</w:t>
      </w:r>
      <w:r w:rsidR="00DD4815">
        <w:rPr>
          <w:rFonts w:ascii="Arial" w:hAnsi="Arial" w:cs="Arial"/>
          <w:b/>
          <w:bCs/>
        </w:rPr>
        <w:t xml:space="preserve"> in the Tentative FY 2024 Budget</w:t>
      </w:r>
      <w:r w:rsidR="009033D3" w:rsidRPr="00B20869">
        <w:rPr>
          <w:rFonts w:ascii="Arial" w:hAnsi="Arial" w:cs="Arial"/>
          <w:b/>
          <w:bCs/>
        </w:rPr>
        <w:t>.</w:t>
      </w:r>
      <w:r w:rsidR="008A6280" w:rsidRPr="00B20869">
        <w:rPr>
          <w:rFonts w:ascii="Arial" w:hAnsi="Arial" w:cs="Arial"/>
          <w:b/>
          <w:bCs/>
        </w:rPr>
        <w:t xml:space="preserve">  </w:t>
      </w:r>
    </w:p>
    <w:p w14:paraId="6E60134B" w14:textId="198ED91C" w:rsidR="003F1ACF" w:rsidRDefault="003F1ACF" w:rsidP="003F1ACF">
      <w:pPr>
        <w:rPr>
          <w:rFonts w:ascii="Arial" w:hAnsi="Arial" w:cs="Arial"/>
        </w:rPr>
      </w:pPr>
      <w:r w:rsidRPr="003F1ACF">
        <w:rPr>
          <w:rFonts w:ascii="Arial" w:hAnsi="Arial" w:cs="Arial"/>
        </w:rPr>
        <w:t>The motion carried by the affirmative vote of Trustees Allen, Berube, Blazzard, Fowers, Hyer, Froerer, Mitchell, Porter, Tait, Van Leeuwen, Vanderwood, and Westbroek.</w:t>
      </w:r>
    </w:p>
    <w:p w14:paraId="4813E7C0" w14:textId="56C0C118" w:rsidR="007525DB" w:rsidRDefault="007525DB" w:rsidP="007525D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525DB">
        <w:rPr>
          <w:rFonts w:ascii="Arial" w:hAnsi="Arial" w:cs="Arial"/>
        </w:rPr>
        <w:t xml:space="preserve">Modify the </w:t>
      </w:r>
      <w:r w:rsidR="005D298B">
        <w:rPr>
          <w:rFonts w:ascii="Arial" w:hAnsi="Arial" w:cs="Arial"/>
        </w:rPr>
        <w:t xml:space="preserve">2023 </w:t>
      </w:r>
      <w:r w:rsidRPr="007525DB">
        <w:rPr>
          <w:rFonts w:ascii="Arial" w:hAnsi="Arial" w:cs="Arial"/>
        </w:rPr>
        <w:t xml:space="preserve">Board meeting schedule </w:t>
      </w:r>
      <w:r w:rsidR="005D298B">
        <w:rPr>
          <w:rFonts w:ascii="Arial" w:hAnsi="Arial" w:cs="Arial"/>
        </w:rPr>
        <w:t xml:space="preserve">by </w:t>
      </w:r>
      <w:r w:rsidRPr="007525DB">
        <w:rPr>
          <w:rFonts w:ascii="Arial" w:hAnsi="Arial" w:cs="Arial"/>
        </w:rPr>
        <w:t>mov</w:t>
      </w:r>
      <w:r w:rsidR="005D298B">
        <w:rPr>
          <w:rFonts w:ascii="Arial" w:hAnsi="Arial" w:cs="Arial"/>
        </w:rPr>
        <w:t>ing</w:t>
      </w:r>
      <w:r w:rsidRPr="007525DB">
        <w:rPr>
          <w:rFonts w:ascii="Arial" w:hAnsi="Arial" w:cs="Arial"/>
        </w:rPr>
        <w:t xml:space="preserve"> the August 21</w:t>
      </w:r>
      <w:r w:rsidRPr="007525DB">
        <w:rPr>
          <w:rFonts w:ascii="Arial" w:hAnsi="Arial" w:cs="Arial"/>
          <w:vertAlign w:val="superscript"/>
        </w:rPr>
        <w:t>st</w:t>
      </w:r>
      <w:r w:rsidRPr="007525DB">
        <w:rPr>
          <w:rFonts w:ascii="Arial" w:hAnsi="Arial" w:cs="Arial"/>
        </w:rPr>
        <w:t xml:space="preserve"> meeting to August 14, 2023.  The regular </w:t>
      </w:r>
      <w:r w:rsidR="005D298B">
        <w:rPr>
          <w:rFonts w:ascii="Arial" w:hAnsi="Arial" w:cs="Arial"/>
        </w:rPr>
        <w:t>B</w:t>
      </w:r>
      <w:r w:rsidRPr="007525DB">
        <w:rPr>
          <w:rFonts w:ascii="Arial" w:hAnsi="Arial" w:cs="Arial"/>
        </w:rPr>
        <w:t xml:space="preserve">oard meeting will begin at 5:00 </w:t>
      </w:r>
      <w:r w:rsidR="005D298B">
        <w:rPr>
          <w:rFonts w:ascii="Arial" w:hAnsi="Arial" w:cs="Arial"/>
        </w:rPr>
        <w:t>p.m.;</w:t>
      </w:r>
      <w:r w:rsidRPr="007525DB">
        <w:rPr>
          <w:rFonts w:ascii="Arial" w:hAnsi="Arial" w:cs="Arial"/>
        </w:rPr>
        <w:t xml:space="preserve"> and a Truth in Taxation</w:t>
      </w:r>
      <w:r w:rsidR="00DD4815">
        <w:rPr>
          <w:rFonts w:ascii="Arial" w:hAnsi="Arial" w:cs="Arial"/>
        </w:rPr>
        <w:t xml:space="preserve"> public</w:t>
      </w:r>
      <w:r w:rsidRPr="007525DB">
        <w:rPr>
          <w:rFonts w:ascii="Arial" w:hAnsi="Arial" w:cs="Arial"/>
        </w:rPr>
        <w:t xml:space="preserve"> </w:t>
      </w:r>
      <w:r w:rsidR="00DD4815">
        <w:rPr>
          <w:rFonts w:ascii="Arial" w:hAnsi="Arial" w:cs="Arial"/>
        </w:rPr>
        <w:t>h</w:t>
      </w:r>
      <w:r w:rsidRPr="007525DB">
        <w:rPr>
          <w:rFonts w:ascii="Arial" w:hAnsi="Arial" w:cs="Arial"/>
        </w:rPr>
        <w:t xml:space="preserve">earing and </w:t>
      </w:r>
      <w:r w:rsidR="005D298B">
        <w:rPr>
          <w:rFonts w:ascii="Arial" w:hAnsi="Arial" w:cs="Arial"/>
        </w:rPr>
        <w:t>a F</w:t>
      </w:r>
      <w:r w:rsidRPr="007525DB">
        <w:rPr>
          <w:rFonts w:ascii="Arial" w:hAnsi="Arial" w:cs="Arial"/>
        </w:rPr>
        <w:t xml:space="preserve">Y 2024 </w:t>
      </w:r>
      <w:r w:rsidR="00DD4815">
        <w:rPr>
          <w:rFonts w:ascii="Arial" w:hAnsi="Arial" w:cs="Arial"/>
        </w:rPr>
        <w:t>B</w:t>
      </w:r>
      <w:r w:rsidRPr="007525DB">
        <w:rPr>
          <w:rFonts w:ascii="Arial" w:hAnsi="Arial" w:cs="Arial"/>
        </w:rPr>
        <w:t xml:space="preserve">udget </w:t>
      </w:r>
      <w:r w:rsidR="005D298B">
        <w:rPr>
          <w:rFonts w:ascii="Arial" w:hAnsi="Arial" w:cs="Arial"/>
        </w:rPr>
        <w:t>public hearing</w:t>
      </w:r>
      <w:r w:rsidR="00DD4815" w:rsidRPr="007525DB">
        <w:rPr>
          <w:rFonts w:ascii="Arial" w:hAnsi="Arial" w:cs="Arial"/>
        </w:rPr>
        <w:t xml:space="preserve"> will be held at 6:00 </w:t>
      </w:r>
      <w:r w:rsidR="00DD4815">
        <w:rPr>
          <w:rFonts w:ascii="Arial" w:hAnsi="Arial" w:cs="Arial"/>
        </w:rPr>
        <w:t>p.m.</w:t>
      </w:r>
      <w:r w:rsidRPr="007525DB">
        <w:rPr>
          <w:rFonts w:ascii="Arial" w:hAnsi="Arial" w:cs="Arial"/>
        </w:rPr>
        <w:t xml:space="preserve">  This change is required to meet </w:t>
      </w:r>
      <w:r w:rsidR="00DD4815">
        <w:rPr>
          <w:rFonts w:ascii="Arial" w:hAnsi="Arial" w:cs="Arial"/>
        </w:rPr>
        <w:t>statutory</w:t>
      </w:r>
      <w:r w:rsidRPr="007525DB">
        <w:rPr>
          <w:rFonts w:ascii="Arial" w:hAnsi="Arial" w:cs="Arial"/>
        </w:rPr>
        <w:t xml:space="preserve"> budget adoption deadlines.</w:t>
      </w:r>
    </w:p>
    <w:p w14:paraId="03B1AA7A" w14:textId="77777777" w:rsidR="007525DB" w:rsidRPr="007525DB" w:rsidRDefault="007525DB" w:rsidP="007525DB">
      <w:pPr>
        <w:pStyle w:val="ListParagraph"/>
        <w:rPr>
          <w:rFonts w:ascii="Arial" w:hAnsi="Arial" w:cs="Arial"/>
        </w:rPr>
      </w:pPr>
    </w:p>
    <w:p w14:paraId="182BB87A" w14:textId="6A17C5ED" w:rsidR="00B62617" w:rsidRPr="003F1ACF" w:rsidRDefault="00B62617" w:rsidP="003F1A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Camille Cook reviewed the </w:t>
      </w:r>
      <w:r w:rsidR="00DD4815">
        <w:rPr>
          <w:rFonts w:ascii="Arial" w:hAnsi="Arial" w:cs="Arial"/>
        </w:rPr>
        <w:t xml:space="preserve">recommended change to </w:t>
      </w:r>
      <w:r>
        <w:rPr>
          <w:rFonts w:ascii="Arial" w:hAnsi="Arial" w:cs="Arial"/>
        </w:rPr>
        <w:t xml:space="preserve">the 2023 Board </w:t>
      </w:r>
      <w:r w:rsidR="00DD481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eeting </w:t>
      </w:r>
      <w:r w:rsidR="00DD4815">
        <w:rPr>
          <w:rFonts w:ascii="Arial" w:hAnsi="Arial" w:cs="Arial"/>
        </w:rPr>
        <w:t>s</w:t>
      </w:r>
      <w:r>
        <w:rPr>
          <w:rFonts w:ascii="Arial" w:hAnsi="Arial" w:cs="Arial"/>
        </w:rPr>
        <w:t>chedule. The</w:t>
      </w:r>
      <w:r w:rsidR="00DD4815">
        <w:rPr>
          <w:rFonts w:ascii="Arial" w:hAnsi="Arial" w:cs="Arial"/>
        </w:rPr>
        <w:t xml:space="preserve"> Utah Code</w:t>
      </w:r>
      <w:r>
        <w:rPr>
          <w:rFonts w:ascii="Arial" w:hAnsi="Arial" w:cs="Arial"/>
        </w:rPr>
        <w:t xml:space="preserve"> </w:t>
      </w:r>
      <w:r w:rsidR="007E4E95">
        <w:rPr>
          <w:rFonts w:ascii="Arial" w:hAnsi="Arial" w:cs="Arial"/>
        </w:rPr>
        <w:t>set</w:t>
      </w:r>
      <w:r w:rsidR="00DD4815">
        <w:rPr>
          <w:rFonts w:ascii="Arial" w:hAnsi="Arial" w:cs="Arial"/>
        </w:rPr>
        <w:t>s</w:t>
      </w:r>
      <w:r w:rsidR="007E4E95">
        <w:rPr>
          <w:rFonts w:ascii="Arial" w:hAnsi="Arial" w:cs="Arial"/>
        </w:rPr>
        <w:t xml:space="preserve"> forth budget adoption timelines and deadlines</w:t>
      </w:r>
      <w:r w:rsidR="00DD4815">
        <w:rPr>
          <w:rFonts w:ascii="Arial" w:hAnsi="Arial" w:cs="Arial"/>
        </w:rPr>
        <w:t>,</w:t>
      </w:r>
      <w:r w:rsidR="007E4E95">
        <w:rPr>
          <w:rFonts w:ascii="Arial" w:hAnsi="Arial" w:cs="Arial"/>
        </w:rPr>
        <w:t xml:space="preserve"> </w:t>
      </w:r>
      <w:r w:rsidR="00DD4815">
        <w:rPr>
          <w:rFonts w:ascii="Arial" w:hAnsi="Arial" w:cs="Arial"/>
        </w:rPr>
        <w:t>including</w:t>
      </w:r>
      <w:r w:rsidR="007E4E95">
        <w:rPr>
          <w:rFonts w:ascii="Arial" w:hAnsi="Arial" w:cs="Arial"/>
        </w:rPr>
        <w:t xml:space="preserve"> a</w:t>
      </w:r>
      <w:r w:rsidR="00DD4815">
        <w:rPr>
          <w:rFonts w:ascii="Arial" w:hAnsi="Arial" w:cs="Arial"/>
        </w:rPr>
        <w:t xml:space="preserve"> required</w:t>
      </w:r>
      <w:r w:rsidR="007E4E95">
        <w:rPr>
          <w:rFonts w:ascii="Arial" w:hAnsi="Arial" w:cs="Arial"/>
        </w:rPr>
        <w:t xml:space="preserve"> public hearing prior to August 17, 2023. If the Board determines to move forward with a Truth in Taxation</w:t>
      </w:r>
      <w:r w:rsidR="00CC4F83">
        <w:rPr>
          <w:rFonts w:ascii="Arial" w:hAnsi="Arial" w:cs="Arial"/>
        </w:rPr>
        <w:t xml:space="preserve"> public</w:t>
      </w:r>
      <w:r w:rsidR="007E4E95">
        <w:rPr>
          <w:rFonts w:ascii="Arial" w:hAnsi="Arial" w:cs="Arial"/>
        </w:rPr>
        <w:t xml:space="preserve"> </w:t>
      </w:r>
      <w:r w:rsidR="00CC4F83">
        <w:rPr>
          <w:rFonts w:ascii="Arial" w:hAnsi="Arial" w:cs="Arial"/>
        </w:rPr>
        <w:t>h</w:t>
      </w:r>
      <w:r w:rsidR="007E4E95">
        <w:rPr>
          <w:rFonts w:ascii="Arial" w:hAnsi="Arial" w:cs="Arial"/>
        </w:rPr>
        <w:t xml:space="preserve">earing, </w:t>
      </w:r>
      <w:r w:rsidR="003A3426">
        <w:rPr>
          <w:rFonts w:ascii="Arial" w:hAnsi="Arial" w:cs="Arial"/>
        </w:rPr>
        <w:t>the</w:t>
      </w:r>
      <w:r w:rsidR="00CC4F83">
        <w:rPr>
          <w:rFonts w:ascii="Arial" w:hAnsi="Arial" w:cs="Arial"/>
        </w:rPr>
        <w:t xml:space="preserve"> August </w:t>
      </w:r>
      <w:r w:rsidR="005D298B">
        <w:rPr>
          <w:rFonts w:ascii="Arial" w:hAnsi="Arial" w:cs="Arial"/>
        </w:rPr>
        <w:t>B</w:t>
      </w:r>
      <w:r w:rsidR="00CC4F83">
        <w:rPr>
          <w:rFonts w:ascii="Arial" w:hAnsi="Arial" w:cs="Arial"/>
        </w:rPr>
        <w:t>oard</w:t>
      </w:r>
      <w:r w:rsidR="003A3426">
        <w:rPr>
          <w:rFonts w:ascii="Arial" w:hAnsi="Arial" w:cs="Arial"/>
        </w:rPr>
        <w:t xml:space="preserve"> </w:t>
      </w:r>
      <w:r w:rsidR="007E4E95">
        <w:rPr>
          <w:rFonts w:ascii="Arial" w:hAnsi="Arial" w:cs="Arial"/>
        </w:rPr>
        <w:t>meeting would need to be held on August 14, 2023</w:t>
      </w:r>
      <w:r w:rsidR="005D298B">
        <w:rPr>
          <w:rFonts w:ascii="Arial" w:hAnsi="Arial" w:cs="Arial"/>
        </w:rPr>
        <w:t xml:space="preserve"> </w:t>
      </w:r>
      <w:r w:rsidR="007E4E95">
        <w:rPr>
          <w:rFonts w:ascii="Arial" w:hAnsi="Arial" w:cs="Arial"/>
        </w:rPr>
        <w:t xml:space="preserve">to meet the </w:t>
      </w:r>
      <w:r w:rsidR="00CC4F83">
        <w:rPr>
          <w:rFonts w:ascii="Arial" w:hAnsi="Arial" w:cs="Arial"/>
        </w:rPr>
        <w:t>statutory</w:t>
      </w:r>
      <w:r w:rsidR="007E4E95">
        <w:rPr>
          <w:rFonts w:ascii="Arial" w:hAnsi="Arial" w:cs="Arial"/>
        </w:rPr>
        <w:t xml:space="preserve"> requirements. </w:t>
      </w:r>
    </w:p>
    <w:bookmarkEnd w:id="17"/>
    <w:p w14:paraId="17F4BF6B" w14:textId="7C79BF2D" w:rsidR="009033D3" w:rsidRDefault="009033D3" w:rsidP="009033D3">
      <w:pPr>
        <w:spacing w:after="0" w:line="240" w:lineRule="auto"/>
        <w:rPr>
          <w:rFonts w:ascii="Arial" w:hAnsi="Arial" w:cs="Arial"/>
        </w:rPr>
      </w:pPr>
      <w:r w:rsidRPr="009033D3">
        <w:rPr>
          <w:rFonts w:ascii="Arial" w:hAnsi="Arial" w:cs="Arial"/>
        </w:rPr>
        <w:t xml:space="preserve">It was moved by Trustee </w:t>
      </w:r>
      <w:r w:rsidR="008A6280">
        <w:rPr>
          <w:rFonts w:ascii="Arial" w:hAnsi="Arial" w:cs="Arial"/>
        </w:rPr>
        <w:t>Hyer</w:t>
      </w:r>
      <w:r w:rsidRPr="009033D3">
        <w:rPr>
          <w:rFonts w:ascii="Arial" w:hAnsi="Arial" w:cs="Arial"/>
        </w:rPr>
        <w:t xml:space="preserve"> and seconded by Trustee </w:t>
      </w:r>
      <w:r w:rsidR="008A6280">
        <w:rPr>
          <w:rFonts w:ascii="Arial" w:hAnsi="Arial" w:cs="Arial"/>
        </w:rPr>
        <w:t>Mitchell</w:t>
      </w:r>
      <w:r w:rsidRPr="009033D3">
        <w:rPr>
          <w:rFonts w:ascii="Arial" w:hAnsi="Arial" w:cs="Arial"/>
        </w:rPr>
        <w:t xml:space="preserve"> as follows:</w:t>
      </w:r>
    </w:p>
    <w:p w14:paraId="09D985B0" w14:textId="77777777" w:rsidR="009033D3" w:rsidRPr="009033D3" w:rsidRDefault="009033D3" w:rsidP="009033D3">
      <w:pPr>
        <w:spacing w:after="0" w:line="240" w:lineRule="auto"/>
        <w:rPr>
          <w:rFonts w:ascii="Arial" w:hAnsi="Arial" w:cs="Arial"/>
        </w:rPr>
      </w:pPr>
    </w:p>
    <w:p w14:paraId="236038F9" w14:textId="237149AD" w:rsidR="009033D3" w:rsidRPr="00B20869" w:rsidRDefault="009033D3" w:rsidP="00B20869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B20869">
        <w:rPr>
          <w:rFonts w:ascii="Arial" w:hAnsi="Arial" w:cs="Arial"/>
          <w:b/>
          <w:bCs/>
        </w:rPr>
        <w:t>That the August Board meeting be moved from August 21</w:t>
      </w:r>
      <w:r w:rsidRPr="00B20869">
        <w:rPr>
          <w:rFonts w:ascii="Arial" w:hAnsi="Arial" w:cs="Arial"/>
          <w:b/>
          <w:bCs/>
          <w:vertAlign w:val="superscript"/>
        </w:rPr>
        <w:t>st</w:t>
      </w:r>
      <w:r w:rsidRPr="00B20869">
        <w:rPr>
          <w:rFonts w:ascii="Arial" w:hAnsi="Arial" w:cs="Arial"/>
          <w:b/>
          <w:bCs/>
        </w:rPr>
        <w:t xml:space="preserve"> to August 14</w:t>
      </w:r>
      <w:r w:rsidRPr="00B20869">
        <w:rPr>
          <w:rFonts w:ascii="Arial" w:hAnsi="Arial" w:cs="Arial"/>
          <w:b/>
          <w:bCs/>
          <w:vertAlign w:val="superscript"/>
        </w:rPr>
        <w:t>th</w:t>
      </w:r>
      <w:r w:rsidRPr="00B20869">
        <w:rPr>
          <w:rFonts w:ascii="Arial" w:hAnsi="Arial" w:cs="Arial"/>
          <w:b/>
          <w:bCs/>
        </w:rPr>
        <w:t xml:space="preserve"> due to budget adoption deadlines.</w:t>
      </w:r>
    </w:p>
    <w:p w14:paraId="7040838D" w14:textId="77777777" w:rsidR="009033D3" w:rsidRPr="009033D3" w:rsidRDefault="009033D3" w:rsidP="009033D3">
      <w:pPr>
        <w:spacing w:after="0" w:line="240" w:lineRule="auto"/>
        <w:rPr>
          <w:rFonts w:ascii="Arial" w:hAnsi="Arial" w:cs="Arial"/>
        </w:rPr>
      </w:pPr>
    </w:p>
    <w:p w14:paraId="4EEDDD55" w14:textId="62622C6C" w:rsidR="009033D3" w:rsidRDefault="009033D3" w:rsidP="009033D3">
      <w:pPr>
        <w:spacing w:after="0" w:line="240" w:lineRule="auto"/>
        <w:rPr>
          <w:rFonts w:ascii="Arial" w:hAnsi="Arial" w:cs="Arial"/>
        </w:rPr>
      </w:pPr>
      <w:r w:rsidRPr="009033D3">
        <w:rPr>
          <w:rFonts w:ascii="Arial" w:hAnsi="Arial" w:cs="Arial"/>
        </w:rPr>
        <w:t>The motion carried by the affirmative vote of Trustees Allen, Berube, Blazzard, Fowers, Hyer, Froerer, Mitchell, Porter, Tait, Van Leeuwen, Vanderwood, and Westbroek.</w:t>
      </w:r>
    </w:p>
    <w:p w14:paraId="305F2B13" w14:textId="77777777" w:rsidR="00BE3D41" w:rsidRPr="009A31A7" w:rsidRDefault="00BE3D41" w:rsidP="00973B5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74B6B67" w14:textId="77777777" w:rsidR="008A6280" w:rsidRDefault="008A6280" w:rsidP="009A31A7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Review and Consideration of Board Member Attendance</w:t>
      </w:r>
    </w:p>
    <w:p w14:paraId="708F4A01" w14:textId="77777777" w:rsidR="008A6280" w:rsidRDefault="008A6280" w:rsidP="003841B7">
      <w:pPr>
        <w:keepNext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5A68D44" w14:textId="010F969B" w:rsidR="00CC4F83" w:rsidRDefault="00B20869" w:rsidP="003841B7">
      <w:pPr>
        <w:keepNext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Chairman </w:t>
      </w:r>
      <w:r w:rsidR="008A6280">
        <w:rPr>
          <w:rFonts w:ascii="Arial" w:hAnsi="Arial" w:cs="Arial"/>
        </w:rPr>
        <w:t>Allen</w:t>
      </w:r>
      <w:r w:rsidR="003A3426">
        <w:rPr>
          <w:rFonts w:ascii="Arial" w:hAnsi="Arial" w:cs="Arial"/>
        </w:rPr>
        <w:t xml:space="preserve"> related that some </w:t>
      </w:r>
      <w:r w:rsidR="005D298B">
        <w:rPr>
          <w:rFonts w:ascii="Arial" w:hAnsi="Arial" w:cs="Arial"/>
        </w:rPr>
        <w:t>Trustees</w:t>
      </w:r>
      <w:r w:rsidR="003A3426">
        <w:rPr>
          <w:rFonts w:ascii="Arial" w:hAnsi="Arial" w:cs="Arial"/>
        </w:rPr>
        <w:t xml:space="preserve"> have commented on attendance problems</w:t>
      </w:r>
      <w:r w:rsidR="005D298B">
        <w:rPr>
          <w:rFonts w:ascii="Arial" w:hAnsi="Arial" w:cs="Arial"/>
        </w:rPr>
        <w:t>,</w:t>
      </w:r>
      <w:r w:rsidR="003A3426">
        <w:rPr>
          <w:rFonts w:ascii="Arial" w:hAnsi="Arial" w:cs="Arial"/>
        </w:rPr>
        <w:t xml:space="preserve"> and suggest</w:t>
      </w:r>
      <w:r w:rsidR="00CC4F83">
        <w:rPr>
          <w:rFonts w:ascii="Arial" w:hAnsi="Arial" w:cs="Arial"/>
        </w:rPr>
        <w:t>ed</w:t>
      </w:r>
      <w:r w:rsidR="003A3426">
        <w:rPr>
          <w:rFonts w:ascii="Arial" w:hAnsi="Arial" w:cs="Arial"/>
        </w:rPr>
        <w:t xml:space="preserve"> that the </w:t>
      </w:r>
      <w:r w:rsidR="00CC4F83">
        <w:rPr>
          <w:rFonts w:ascii="Arial" w:hAnsi="Arial" w:cs="Arial"/>
        </w:rPr>
        <w:t>B</w:t>
      </w:r>
      <w:r w:rsidR="003A3426">
        <w:rPr>
          <w:rFonts w:ascii="Arial" w:hAnsi="Arial" w:cs="Arial"/>
        </w:rPr>
        <w:t xml:space="preserve">oard consider options </w:t>
      </w:r>
      <w:r w:rsidR="00CC4F83">
        <w:rPr>
          <w:rFonts w:ascii="Arial" w:hAnsi="Arial" w:cs="Arial"/>
        </w:rPr>
        <w:t>t</w:t>
      </w:r>
      <w:r w:rsidR="003A3426">
        <w:rPr>
          <w:rFonts w:ascii="Arial" w:hAnsi="Arial" w:cs="Arial"/>
        </w:rPr>
        <w:t>o motivat</w:t>
      </w:r>
      <w:r w:rsidR="00CC4F83">
        <w:rPr>
          <w:rFonts w:ascii="Arial" w:hAnsi="Arial" w:cs="Arial"/>
        </w:rPr>
        <w:t>e</w:t>
      </w:r>
      <w:r w:rsidR="003A3426">
        <w:rPr>
          <w:rFonts w:ascii="Arial" w:hAnsi="Arial" w:cs="Arial"/>
        </w:rPr>
        <w:t xml:space="preserve"> better attendance.  </w:t>
      </w:r>
      <w:r w:rsidR="00B15BC3">
        <w:rPr>
          <w:rFonts w:ascii="Arial" w:hAnsi="Arial" w:cs="Arial"/>
        </w:rPr>
        <w:t xml:space="preserve"> </w:t>
      </w:r>
      <w:r w:rsidR="003A3426">
        <w:rPr>
          <w:rFonts w:ascii="Arial" w:hAnsi="Arial" w:cs="Arial"/>
        </w:rPr>
        <w:t>Mr. Allen</w:t>
      </w:r>
      <w:r w:rsidR="00B15BC3">
        <w:rPr>
          <w:rFonts w:ascii="Arial" w:hAnsi="Arial" w:cs="Arial"/>
        </w:rPr>
        <w:t xml:space="preserve"> reminded the </w:t>
      </w:r>
      <w:r w:rsidR="005D298B">
        <w:rPr>
          <w:rFonts w:ascii="Arial" w:hAnsi="Arial" w:cs="Arial"/>
        </w:rPr>
        <w:t>Trustees</w:t>
      </w:r>
      <w:r w:rsidR="00B15BC3">
        <w:rPr>
          <w:rFonts w:ascii="Arial" w:hAnsi="Arial" w:cs="Arial"/>
        </w:rPr>
        <w:t xml:space="preserve"> that </w:t>
      </w:r>
      <w:r w:rsidR="00CC7419">
        <w:rPr>
          <w:rFonts w:ascii="Arial" w:hAnsi="Arial" w:cs="Arial"/>
        </w:rPr>
        <w:t>they</w:t>
      </w:r>
      <w:r w:rsidR="00B15BC3">
        <w:rPr>
          <w:rFonts w:ascii="Arial" w:hAnsi="Arial" w:cs="Arial"/>
        </w:rPr>
        <w:t xml:space="preserve"> </w:t>
      </w:r>
      <w:r w:rsidR="008A6280">
        <w:rPr>
          <w:rFonts w:ascii="Arial" w:hAnsi="Arial" w:cs="Arial"/>
        </w:rPr>
        <w:t xml:space="preserve">get paid to attend </w:t>
      </w:r>
      <w:r w:rsidR="00CC4F83">
        <w:rPr>
          <w:rFonts w:ascii="Arial" w:hAnsi="Arial" w:cs="Arial"/>
        </w:rPr>
        <w:t>Board</w:t>
      </w:r>
      <w:r w:rsidR="008A6280">
        <w:rPr>
          <w:rFonts w:ascii="Arial" w:hAnsi="Arial" w:cs="Arial"/>
        </w:rPr>
        <w:t xml:space="preserve"> meeting</w:t>
      </w:r>
      <w:r w:rsidR="00CC4F83">
        <w:rPr>
          <w:rFonts w:ascii="Arial" w:hAnsi="Arial" w:cs="Arial"/>
        </w:rPr>
        <w:t>s</w:t>
      </w:r>
      <w:r w:rsidR="008A6280">
        <w:rPr>
          <w:rFonts w:ascii="Arial" w:hAnsi="Arial" w:cs="Arial"/>
        </w:rPr>
        <w:t xml:space="preserve"> and </w:t>
      </w:r>
      <w:r w:rsidR="006F677F">
        <w:rPr>
          <w:rFonts w:ascii="Arial" w:hAnsi="Arial" w:cs="Arial"/>
        </w:rPr>
        <w:t>are expected</w:t>
      </w:r>
      <w:r w:rsidR="008A6280">
        <w:rPr>
          <w:rFonts w:ascii="Arial" w:hAnsi="Arial" w:cs="Arial"/>
        </w:rPr>
        <w:t xml:space="preserve"> to </w:t>
      </w:r>
      <w:r w:rsidR="00B15BC3">
        <w:rPr>
          <w:rFonts w:ascii="Arial" w:hAnsi="Arial" w:cs="Arial"/>
        </w:rPr>
        <w:t xml:space="preserve">be here to </w:t>
      </w:r>
      <w:r w:rsidR="008A6280">
        <w:rPr>
          <w:rFonts w:ascii="Arial" w:hAnsi="Arial" w:cs="Arial"/>
        </w:rPr>
        <w:t xml:space="preserve">represent </w:t>
      </w:r>
      <w:r w:rsidR="006F677F">
        <w:rPr>
          <w:rFonts w:ascii="Arial" w:hAnsi="Arial" w:cs="Arial"/>
        </w:rPr>
        <w:t>their</w:t>
      </w:r>
      <w:r w:rsidR="008A6280">
        <w:rPr>
          <w:rFonts w:ascii="Arial" w:hAnsi="Arial" w:cs="Arial"/>
        </w:rPr>
        <w:t xml:space="preserve"> communit</w:t>
      </w:r>
      <w:r w:rsidR="00CC4F83">
        <w:rPr>
          <w:rFonts w:ascii="Arial" w:hAnsi="Arial" w:cs="Arial"/>
        </w:rPr>
        <w:t>ies</w:t>
      </w:r>
      <w:r w:rsidR="008A6280">
        <w:rPr>
          <w:rFonts w:ascii="Arial" w:hAnsi="Arial" w:cs="Arial"/>
        </w:rPr>
        <w:t xml:space="preserve">.  An alternate </w:t>
      </w:r>
      <w:r w:rsidR="00B15BC3">
        <w:rPr>
          <w:rFonts w:ascii="Arial" w:hAnsi="Arial" w:cs="Arial"/>
        </w:rPr>
        <w:t>to fill in for</w:t>
      </w:r>
      <w:r w:rsidR="00CC4F83">
        <w:rPr>
          <w:rFonts w:ascii="Arial" w:hAnsi="Arial" w:cs="Arial"/>
        </w:rPr>
        <w:t xml:space="preserve"> </w:t>
      </w:r>
      <w:r w:rsidR="005D298B">
        <w:rPr>
          <w:rFonts w:ascii="Arial" w:hAnsi="Arial" w:cs="Arial"/>
        </w:rPr>
        <w:t>an absent Trustee</w:t>
      </w:r>
      <w:r w:rsidR="00B15BC3">
        <w:rPr>
          <w:rFonts w:ascii="Arial" w:hAnsi="Arial" w:cs="Arial"/>
        </w:rPr>
        <w:t xml:space="preserve"> </w:t>
      </w:r>
      <w:r w:rsidR="008A6280">
        <w:rPr>
          <w:rFonts w:ascii="Arial" w:hAnsi="Arial" w:cs="Arial"/>
        </w:rPr>
        <w:t xml:space="preserve">is not </w:t>
      </w:r>
      <w:r w:rsidR="00CC4F83">
        <w:rPr>
          <w:rFonts w:ascii="Arial" w:hAnsi="Arial" w:cs="Arial"/>
        </w:rPr>
        <w:t>an available</w:t>
      </w:r>
      <w:r w:rsidR="008A6280">
        <w:rPr>
          <w:rFonts w:ascii="Arial" w:hAnsi="Arial" w:cs="Arial"/>
        </w:rPr>
        <w:t xml:space="preserve"> </w:t>
      </w:r>
      <w:r w:rsidR="008A6280">
        <w:rPr>
          <w:rFonts w:ascii="Arial" w:hAnsi="Arial" w:cs="Arial"/>
        </w:rPr>
        <w:lastRenderedPageBreak/>
        <w:t>option</w:t>
      </w:r>
      <w:r w:rsidR="003A3426">
        <w:rPr>
          <w:rFonts w:ascii="Arial" w:hAnsi="Arial" w:cs="Arial"/>
        </w:rPr>
        <w:t xml:space="preserve"> because</w:t>
      </w:r>
      <w:r w:rsidR="005D298B">
        <w:rPr>
          <w:rFonts w:ascii="Arial" w:hAnsi="Arial" w:cs="Arial"/>
        </w:rPr>
        <w:t>, by law,</w:t>
      </w:r>
      <w:r w:rsidR="003A3426">
        <w:rPr>
          <w:rFonts w:ascii="Arial" w:hAnsi="Arial" w:cs="Arial"/>
        </w:rPr>
        <w:t xml:space="preserve"> </w:t>
      </w:r>
      <w:r w:rsidR="006F677F">
        <w:rPr>
          <w:rFonts w:ascii="Arial" w:hAnsi="Arial" w:cs="Arial"/>
        </w:rPr>
        <w:t>alternates would not be allowed to vote and would</w:t>
      </w:r>
      <w:r w:rsidR="00CC4F83">
        <w:rPr>
          <w:rFonts w:ascii="Arial" w:hAnsi="Arial" w:cs="Arial"/>
        </w:rPr>
        <w:t xml:space="preserve"> not</w:t>
      </w:r>
      <w:r w:rsidR="006F677F">
        <w:rPr>
          <w:rFonts w:ascii="Arial" w:hAnsi="Arial" w:cs="Arial"/>
        </w:rPr>
        <w:t xml:space="preserve"> </w:t>
      </w:r>
      <w:r w:rsidR="003A3426">
        <w:rPr>
          <w:rFonts w:ascii="Arial" w:hAnsi="Arial" w:cs="Arial"/>
        </w:rPr>
        <w:t>help make up a quorum</w:t>
      </w:r>
      <w:r w:rsidR="008A6280">
        <w:rPr>
          <w:rFonts w:ascii="Arial" w:hAnsi="Arial" w:cs="Arial"/>
        </w:rPr>
        <w:t xml:space="preserve">.  </w:t>
      </w:r>
    </w:p>
    <w:p w14:paraId="465B82DC" w14:textId="77777777" w:rsidR="00CC4F83" w:rsidRDefault="00CC4F83" w:rsidP="003841B7">
      <w:pPr>
        <w:keepNext/>
        <w:spacing w:after="0" w:line="240" w:lineRule="auto"/>
        <w:rPr>
          <w:rFonts w:ascii="Arial" w:hAnsi="Arial" w:cs="Arial"/>
        </w:rPr>
      </w:pPr>
    </w:p>
    <w:p w14:paraId="4931BEE5" w14:textId="68E0BEA9" w:rsidR="00B15BC3" w:rsidRDefault="00B15BC3" w:rsidP="003841B7">
      <w:pPr>
        <w:keepNext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Chairman Allen opened the subject for </w:t>
      </w:r>
      <w:r w:rsidR="008A6280">
        <w:rPr>
          <w:rFonts w:ascii="Arial" w:hAnsi="Arial" w:cs="Arial"/>
        </w:rPr>
        <w:t>discussion.</w:t>
      </w:r>
      <w:r>
        <w:rPr>
          <w:rFonts w:ascii="Arial" w:hAnsi="Arial" w:cs="Arial"/>
        </w:rPr>
        <w:t xml:space="preserve">  </w:t>
      </w:r>
      <w:r w:rsidR="00CC4F83">
        <w:rPr>
          <w:rFonts w:ascii="Arial" w:hAnsi="Arial" w:cs="Arial"/>
        </w:rPr>
        <w:t>The following i</w:t>
      </w:r>
      <w:r>
        <w:rPr>
          <w:rFonts w:ascii="Arial" w:hAnsi="Arial" w:cs="Arial"/>
        </w:rPr>
        <w:t xml:space="preserve">deas </w:t>
      </w:r>
      <w:r w:rsidR="00573712">
        <w:rPr>
          <w:rFonts w:ascii="Arial" w:hAnsi="Arial" w:cs="Arial"/>
        </w:rPr>
        <w:t xml:space="preserve">and options </w:t>
      </w:r>
      <w:r>
        <w:rPr>
          <w:rFonts w:ascii="Arial" w:hAnsi="Arial" w:cs="Arial"/>
        </w:rPr>
        <w:t>were</w:t>
      </w:r>
      <w:r w:rsidR="00573712">
        <w:rPr>
          <w:rFonts w:ascii="Arial" w:hAnsi="Arial" w:cs="Arial"/>
        </w:rPr>
        <w:t xml:space="preserve"> discussed</w:t>
      </w:r>
      <w:r>
        <w:rPr>
          <w:rFonts w:ascii="Arial" w:hAnsi="Arial" w:cs="Arial"/>
        </w:rPr>
        <w:t>:</w:t>
      </w:r>
    </w:p>
    <w:p w14:paraId="10FF569A" w14:textId="77777777" w:rsidR="00BE6F18" w:rsidRDefault="00BE6F18" w:rsidP="003841B7">
      <w:pPr>
        <w:keepNext/>
        <w:spacing w:after="0" w:line="240" w:lineRule="auto"/>
        <w:rPr>
          <w:rFonts w:ascii="Arial" w:hAnsi="Arial" w:cs="Arial"/>
        </w:rPr>
      </w:pPr>
    </w:p>
    <w:p w14:paraId="41BC1F7E" w14:textId="3333B45C" w:rsidR="008A6280" w:rsidRPr="00B15BC3" w:rsidRDefault="00CC7419" w:rsidP="00B15BC3">
      <w:pPr>
        <w:pStyle w:val="ListParagraph"/>
        <w:keepNext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Trustees would be r</w:t>
      </w:r>
      <w:r w:rsidR="00B15BC3" w:rsidRPr="00B15BC3">
        <w:rPr>
          <w:rFonts w:ascii="Arial" w:hAnsi="Arial" w:cs="Arial"/>
        </w:rPr>
        <w:t xml:space="preserve">equired to attend at least </w:t>
      </w:r>
      <w:r w:rsidR="00FF4DDF">
        <w:rPr>
          <w:rFonts w:ascii="Arial" w:hAnsi="Arial" w:cs="Arial"/>
        </w:rPr>
        <w:t>ten</w:t>
      </w:r>
      <w:r w:rsidR="00B15BC3" w:rsidRPr="00B15BC3">
        <w:rPr>
          <w:rFonts w:ascii="Arial" w:hAnsi="Arial" w:cs="Arial"/>
        </w:rPr>
        <w:t xml:space="preserve"> meeting</w:t>
      </w:r>
      <w:r w:rsidR="00FF4DDF">
        <w:rPr>
          <w:rFonts w:ascii="Arial" w:hAnsi="Arial" w:cs="Arial"/>
        </w:rPr>
        <w:t>s</w:t>
      </w:r>
      <w:r w:rsidR="00B15BC3" w:rsidRPr="00B15BC3">
        <w:rPr>
          <w:rFonts w:ascii="Arial" w:hAnsi="Arial" w:cs="Arial"/>
        </w:rPr>
        <w:t xml:space="preserve"> </w:t>
      </w:r>
      <w:r w:rsidR="00B330CA">
        <w:rPr>
          <w:rFonts w:ascii="Arial" w:hAnsi="Arial" w:cs="Arial"/>
        </w:rPr>
        <w:t>in the year</w:t>
      </w:r>
      <w:r w:rsidR="00573712">
        <w:rPr>
          <w:rFonts w:ascii="Arial" w:hAnsi="Arial" w:cs="Arial"/>
        </w:rPr>
        <w:t>.</w:t>
      </w:r>
      <w:r w:rsidR="00B330CA">
        <w:rPr>
          <w:rFonts w:ascii="Arial" w:hAnsi="Arial" w:cs="Arial"/>
        </w:rPr>
        <w:t xml:space="preserve"> </w:t>
      </w:r>
    </w:p>
    <w:p w14:paraId="5450DA8E" w14:textId="77777777" w:rsidR="003A3426" w:rsidRDefault="003A3426" w:rsidP="00AE510F">
      <w:pPr>
        <w:pStyle w:val="ListParagraph"/>
        <w:keepNext/>
        <w:numPr>
          <w:ilvl w:val="0"/>
          <w:numId w:val="26"/>
        </w:numPr>
        <w:rPr>
          <w:rFonts w:ascii="Arial" w:hAnsi="Arial" w:cs="Arial"/>
        </w:rPr>
      </w:pPr>
      <w:r w:rsidRPr="003A3426">
        <w:rPr>
          <w:rFonts w:ascii="Arial" w:hAnsi="Arial" w:cs="Arial"/>
        </w:rPr>
        <w:t xml:space="preserve">Less than 75% attendance might trigger action.  </w:t>
      </w:r>
    </w:p>
    <w:p w14:paraId="2388F9C3" w14:textId="64EF9B2E" w:rsidR="00B15BC3" w:rsidRPr="003A3426" w:rsidRDefault="00B15BC3" w:rsidP="00AE510F">
      <w:pPr>
        <w:pStyle w:val="ListParagraph"/>
        <w:keepNext/>
        <w:numPr>
          <w:ilvl w:val="0"/>
          <w:numId w:val="26"/>
        </w:numPr>
        <w:rPr>
          <w:rFonts w:ascii="Arial" w:hAnsi="Arial" w:cs="Arial"/>
        </w:rPr>
      </w:pPr>
      <w:r w:rsidRPr="003A3426">
        <w:rPr>
          <w:rFonts w:ascii="Arial" w:hAnsi="Arial" w:cs="Arial"/>
        </w:rPr>
        <w:t xml:space="preserve">If </w:t>
      </w:r>
      <w:r w:rsidR="00FF4DDF" w:rsidRPr="003A3426">
        <w:rPr>
          <w:rFonts w:ascii="Arial" w:hAnsi="Arial" w:cs="Arial"/>
        </w:rPr>
        <w:t>a</w:t>
      </w:r>
      <w:r w:rsidRPr="003A3426">
        <w:rPr>
          <w:rFonts w:ascii="Arial" w:hAnsi="Arial" w:cs="Arial"/>
        </w:rPr>
        <w:t xml:space="preserve"> </w:t>
      </w:r>
      <w:r w:rsidR="00573712">
        <w:rPr>
          <w:rFonts w:ascii="Arial" w:hAnsi="Arial" w:cs="Arial"/>
        </w:rPr>
        <w:t>B</w:t>
      </w:r>
      <w:r w:rsidRPr="003A3426">
        <w:rPr>
          <w:rFonts w:ascii="Arial" w:hAnsi="Arial" w:cs="Arial"/>
        </w:rPr>
        <w:t>oard meeting</w:t>
      </w:r>
      <w:r w:rsidR="00FF4DDF" w:rsidRPr="003A3426">
        <w:rPr>
          <w:rFonts w:ascii="Arial" w:hAnsi="Arial" w:cs="Arial"/>
        </w:rPr>
        <w:t xml:space="preserve"> is missed,</w:t>
      </w:r>
      <w:r w:rsidRPr="003A3426">
        <w:rPr>
          <w:rFonts w:ascii="Arial" w:hAnsi="Arial" w:cs="Arial"/>
        </w:rPr>
        <w:t xml:space="preserve"> </w:t>
      </w:r>
      <w:r w:rsidR="00573712">
        <w:rPr>
          <w:rFonts w:ascii="Arial" w:hAnsi="Arial" w:cs="Arial"/>
        </w:rPr>
        <w:t>the</w:t>
      </w:r>
      <w:r w:rsidR="005D298B">
        <w:rPr>
          <w:rFonts w:ascii="Arial" w:hAnsi="Arial" w:cs="Arial"/>
        </w:rPr>
        <w:t xml:space="preserve"> absent</w:t>
      </w:r>
      <w:r w:rsidR="00573712">
        <w:rPr>
          <w:rFonts w:ascii="Arial" w:hAnsi="Arial" w:cs="Arial"/>
        </w:rPr>
        <w:t xml:space="preserve"> T</w:t>
      </w:r>
      <w:r w:rsidR="00FF4DDF" w:rsidRPr="003A3426">
        <w:rPr>
          <w:rFonts w:ascii="Arial" w:hAnsi="Arial" w:cs="Arial"/>
        </w:rPr>
        <w:t xml:space="preserve">rustee </w:t>
      </w:r>
      <w:r w:rsidR="00573712">
        <w:rPr>
          <w:rFonts w:ascii="Arial" w:hAnsi="Arial" w:cs="Arial"/>
        </w:rPr>
        <w:t>wo</w:t>
      </w:r>
      <w:r w:rsidR="005D298B">
        <w:rPr>
          <w:rFonts w:ascii="Arial" w:hAnsi="Arial" w:cs="Arial"/>
        </w:rPr>
        <w:t>uldn’t</w:t>
      </w:r>
      <w:r w:rsidR="00573712">
        <w:rPr>
          <w:rFonts w:ascii="Arial" w:hAnsi="Arial" w:cs="Arial"/>
        </w:rPr>
        <w:t xml:space="preserve"> be</w:t>
      </w:r>
      <w:r w:rsidRPr="003A3426">
        <w:rPr>
          <w:rFonts w:ascii="Arial" w:hAnsi="Arial" w:cs="Arial"/>
        </w:rPr>
        <w:t xml:space="preserve"> paid</w:t>
      </w:r>
      <w:r w:rsidR="00573712">
        <w:rPr>
          <w:rFonts w:ascii="Arial" w:hAnsi="Arial" w:cs="Arial"/>
        </w:rPr>
        <w:t xml:space="preserve"> for that meeting.</w:t>
      </w:r>
    </w:p>
    <w:p w14:paraId="5056E32A" w14:textId="51B12636" w:rsidR="00B15BC3" w:rsidRDefault="00B15BC3" w:rsidP="00B15BC3">
      <w:pPr>
        <w:pStyle w:val="ListParagraph"/>
        <w:keepNext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Two absences in a row</w:t>
      </w:r>
      <w:r w:rsidR="00B330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573712">
        <w:rPr>
          <w:rFonts w:ascii="Arial" w:hAnsi="Arial" w:cs="Arial"/>
        </w:rPr>
        <w:t>the T</w:t>
      </w:r>
      <w:r w:rsidR="00FF4DDF">
        <w:rPr>
          <w:rFonts w:ascii="Arial" w:hAnsi="Arial" w:cs="Arial"/>
        </w:rPr>
        <w:t xml:space="preserve">rustee </w:t>
      </w:r>
      <w:r w:rsidR="00573712">
        <w:rPr>
          <w:rFonts w:ascii="Arial" w:hAnsi="Arial" w:cs="Arial"/>
        </w:rPr>
        <w:t>won’t be</w:t>
      </w:r>
      <w:r>
        <w:rPr>
          <w:rFonts w:ascii="Arial" w:hAnsi="Arial" w:cs="Arial"/>
        </w:rPr>
        <w:t xml:space="preserve"> paid</w:t>
      </w:r>
      <w:r w:rsidR="00573712">
        <w:rPr>
          <w:rFonts w:ascii="Arial" w:hAnsi="Arial" w:cs="Arial"/>
        </w:rPr>
        <w:t>.</w:t>
      </w:r>
    </w:p>
    <w:p w14:paraId="5EF640E4" w14:textId="3AD5AB6A" w:rsidR="00B15BC3" w:rsidRDefault="00573712" w:rsidP="00021B46">
      <w:pPr>
        <w:pStyle w:val="ListParagraph"/>
        <w:keepNext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15BC3" w:rsidRPr="00021B46">
        <w:rPr>
          <w:rFonts w:ascii="Arial" w:hAnsi="Arial" w:cs="Arial"/>
        </w:rPr>
        <w:t xml:space="preserve">ost of the </w:t>
      </w:r>
      <w:r>
        <w:rPr>
          <w:rFonts w:ascii="Arial" w:hAnsi="Arial" w:cs="Arial"/>
        </w:rPr>
        <w:t>Trustees</w:t>
      </w:r>
      <w:r w:rsidR="00B15BC3" w:rsidRPr="00021B46">
        <w:rPr>
          <w:rFonts w:ascii="Arial" w:hAnsi="Arial" w:cs="Arial"/>
        </w:rPr>
        <w:t xml:space="preserve"> attend</w:t>
      </w:r>
      <w:r>
        <w:rPr>
          <w:rFonts w:ascii="Arial" w:hAnsi="Arial" w:cs="Arial"/>
        </w:rPr>
        <w:t xml:space="preserve"> each</w:t>
      </w:r>
      <w:r w:rsidR="00B15BC3" w:rsidRPr="00021B46">
        <w:rPr>
          <w:rFonts w:ascii="Arial" w:hAnsi="Arial" w:cs="Arial"/>
        </w:rPr>
        <w:t xml:space="preserve"> month</w:t>
      </w:r>
      <w:r>
        <w:rPr>
          <w:rFonts w:ascii="Arial" w:hAnsi="Arial" w:cs="Arial"/>
        </w:rPr>
        <w:t>, so</w:t>
      </w:r>
      <w:r w:rsidR="00B15BC3" w:rsidRPr="00021B46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e</w:t>
      </w:r>
      <w:r w:rsidR="00B15BC3" w:rsidRPr="00021B46">
        <w:rPr>
          <w:rFonts w:ascii="Arial" w:hAnsi="Arial" w:cs="Arial"/>
        </w:rPr>
        <w:t xml:space="preserve"> discussion</w:t>
      </w:r>
      <w:r w:rsidR="00021B46" w:rsidRPr="00021B46">
        <w:rPr>
          <w:rFonts w:ascii="Arial" w:hAnsi="Arial" w:cs="Arial"/>
        </w:rPr>
        <w:t xml:space="preserve"> is focusing on </w:t>
      </w:r>
      <w:r w:rsidR="003A3426">
        <w:rPr>
          <w:rFonts w:ascii="Arial" w:hAnsi="Arial" w:cs="Arial"/>
        </w:rPr>
        <w:t xml:space="preserve">a </w:t>
      </w:r>
      <w:r w:rsidR="00021B46" w:rsidRPr="00021B46">
        <w:rPr>
          <w:rFonts w:ascii="Arial" w:hAnsi="Arial" w:cs="Arial"/>
        </w:rPr>
        <w:t xml:space="preserve">minority of </w:t>
      </w:r>
      <w:r>
        <w:rPr>
          <w:rFonts w:ascii="Arial" w:hAnsi="Arial" w:cs="Arial"/>
        </w:rPr>
        <w:t xml:space="preserve">the Trustees and </w:t>
      </w:r>
      <w:r w:rsidR="005D298B">
        <w:rPr>
          <w:rFonts w:ascii="Arial" w:hAnsi="Arial" w:cs="Arial"/>
        </w:rPr>
        <w:t>a policy change might</w:t>
      </w:r>
      <w:r w:rsidR="003A3426">
        <w:rPr>
          <w:rFonts w:ascii="Arial" w:hAnsi="Arial" w:cs="Arial"/>
        </w:rPr>
        <w:t xml:space="preserve"> be unnecessarily disruptive</w:t>
      </w:r>
      <w:r>
        <w:rPr>
          <w:rFonts w:ascii="Arial" w:hAnsi="Arial" w:cs="Arial"/>
        </w:rPr>
        <w:t>.</w:t>
      </w:r>
    </w:p>
    <w:p w14:paraId="45A09F36" w14:textId="55815540" w:rsidR="00021B46" w:rsidRDefault="00021B46" w:rsidP="00021B46">
      <w:pPr>
        <w:pStyle w:val="ListParagraph"/>
        <w:keepNext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Allowances for </w:t>
      </w:r>
      <w:r w:rsidR="00FF4DDF">
        <w:rPr>
          <w:rFonts w:ascii="Arial" w:hAnsi="Arial" w:cs="Arial"/>
        </w:rPr>
        <w:t xml:space="preserve">excused </w:t>
      </w:r>
      <w:r>
        <w:rPr>
          <w:rFonts w:ascii="Arial" w:hAnsi="Arial" w:cs="Arial"/>
        </w:rPr>
        <w:t>absences or being late</w:t>
      </w:r>
      <w:r w:rsidR="00B330CA">
        <w:rPr>
          <w:rFonts w:ascii="Arial" w:hAnsi="Arial" w:cs="Arial"/>
        </w:rPr>
        <w:t xml:space="preserve"> to meetings</w:t>
      </w:r>
      <w:r w:rsidR="003A3426">
        <w:rPr>
          <w:rFonts w:ascii="Arial" w:hAnsi="Arial" w:cs="Arial"/>
        </w:rPr>
        <w:t xml:space="preserve"> should be considered</w:t>
      </w:r>
      <w:r w:rsidR="00573712">
        <w:rPr>
          <w:rFonts w:ascii="Arial" w:hAnsi="Arial" w:cs="Arial"/>
        </w:rPr>
        <w:t>.</w:t>
      </w:r>
    </w:p>
    <w:p w14:paraId="5DF35442" w14:textId="3FA61D55" w:rsidR="005D5ACA" w:rsidRDefault="00573712" w:rsidP="00021B46">
      <w:pPr>
        <w:pStyle w:val="ListParagraph"/>
        <w:keepNext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It is</w:t>
      </w:r>
      <w:r w:rsidR="005D5ACA">
        <w:rPr>
          <w:rFonts w:ascii="Arial" w:hAnsi="Arial" w:cs="Arial"/>
        </w:rPr>
        <w:t xml:space="preserve"> also important for Trustees to attend</w:t>
      </w:r>
      <w:r w:rsidRPr="00573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Committee meetings.</w:t>
      </w:r>
    </w:p>
    <w:p w14:paraId="56CDE486" w14:textId="77777777" w:rsidR="00FF4DDF" w:rsidRDefault="00FF4DDF" w:rsidP="009A31A7">
      <w:pPr>
        <w:spacing w:after="0" w:line="240" w:lineRule="auto"/>
        <w:rPr>
          <w:rFonts w:ascii="Arial" w:hAnsi="Arial" w:cs="Arial"/>
        </w:rPr>
      </w:pPr>
    </w:p>
    <w:p w14:paraId="6259FAA4" w14:textId="78A27BDD" w:rsidR="00021B46" w:rsidRPr="00021B46" w:rsidRDefault="00573712" w:rsidP="009A31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the conclusion of t</w:t>
      </w:r>
      <w:r w:rsidR="00021B46">
        <w:rPr>
          <w:rFonts w:ascii="Arial" w:hAnsi="Arial" w:cs="Arial"/>
        </w:rPr>
        <w:t>he discussion</w:t>
      </w:r>
      <w:r>
        <w:rPr>
          <w:rFonts w:ascii="Arial" w:hAnsi="Arial" w:cs="Arial"/>
        </w:rPr>
        <w:t>,</w:t>
      </w:r>
      <w:r w:rsidR="00021B46">
        <w:rPr>
          <w:rFonts w:ascii="Arial" w:hAnsi="Arial" w:cs="Arial"/>
        </w:rPr>
        <w:t xml:space="preserve"> the Board </w:t>
      </w:r>
      <w:r w:rsidR="00FF4DDF">
        <w:rPr>
          <w:rFonts w:ascii="Arial" w:hAnsi="Arial" w:cs="Arial"/>
        </w:rPr>
        <w:t>direct</w:t>
      </w:r>
      <w:r>
        <w:rPr>
          <w:rFonts w:ascii="Arial" w:hAnsi="Arial" w:cs="Arial"/>
        </w:rPr>
        <w:t>ed</w:t>
      </w:r>
      <w:r w:rsidR="00021B46">
        <w:rPr>
          <w:rFonts w:ascii="Arial" w:hAnsi="Arial" w:cs="Arial"/>
        </w:rPr>
        <w:t xml:space="preserve"> </w:t>
      </w:r>
      <w:r w:rsidR="00CC7419">
        <w:rPr>
          <w:rFonts w:ascii="Arial" w:hAnsi="Arial" w:cs="Arial"/>
        </w:rPr>
        <w:t xml:space="preserve">staff </w:t>
      </w:r>
      <w:r w:rsidR="006F677F">
        <w:rPr>
          <w:rFonts w:ascii="Arial" w:hAnsi="Arial" w:cs="Arial"/>
        </w:rPr>
        <w:t xml:space="preserve">members </w:t>
      </w:r>
      <w:r w:rsidR="00FF4DDF">
        <w:rPr>
          <w:rFonts w:ascii="Arial" w:hAnsi="Arial" w:cs="Arial"/>
        </w:rPr>
        <w:t xml:space="preserve">to </w:t>
      </w:r>
      <w:r w:rsidR="0086526B">
        <w:rPr>
          <w:rFonts w:ascii="Arial" w:hAnsi="Arial" w:cs="Arial"/>
        </w:rPr>
        <w:t xml:space="preserve">draft a policy </w:t>
      </w:r>
      <w:r w:rsidR="006F677F">
        <w:rPr>
          <w:rFonts w:ascii="Arial" w:hAnsi="Arial" w:cs="Arial"/>
        </w:rPr>
        <w:t>for the Board to consider by the April 2023</w:t>
      </w:r>
      <w:r w:rsidR="005D298B">
        <w:rPr>
          <w:rFonts w:ascii="Arial" w:hAnsi="Arial" w:cs="Arial"/>
        </w:rPr>
        <w:t xml:space="preserve"> Board</w:t>
      </w:r>
      <w:r w:rsidR="006F677F">
        <w:rPr>
          <w:rFonts w:ascii="Arial" w:hAnsi="Arial" w:cs="Arial"/>
        </w:rPr>
        <w:t xml:space="preserve"> meeting.</w:t>
      </w:r>
      <w:r w:rsidR="00FF4DDF">
        <w:rPr>
          <w:rFonts w:ascii="Arial" w:hAnsi="Arial" w:cs="Arial"/>
        </w:rPr>
        <w:t xml:space="preserve"> The </w:t>
      </w:r>
      <w:r w:rsidR="00A46501">
        <w:rPr>
          <w:rFonts w:ascii="Arial" w:hAnsi="Arial" w:cs="Arial"/>
        </w:rPr>
        <w:t>draft</w:t>
      </w:r>
      <w:r w:rsidR="00FF4DDF">
        <w:rPr>
          <w:rFonts w:ascii="Arial" w:hAnsi="Arial" w:cs="Arial"/>
        </w:rPr>
        <w:t xml:space="preserve"> policy should </w:t>
      </w:r>
      <w:r>
        <w:rPr>
          <w:rFonts w:ascii="Arial" w:hAnsi="Arial" w:cs="Arial"/>
        </w:rPr>
        <w:t>be based on individual</w:t>
      </w:r>
      <w:r w:rsidR="005D5A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5D5ACA">
        <w:rPr>
          <w:rFonts w:ascii="Arial" w:hAnsi="Arial" w:cs="Arial"/>
        </w:rPr>
        <w:t>rustees attend</w:t>
      </w:r>
      <w:r>
        <w:rPr>
          <w:rFonts w:ascii="Arial" w:hAnsi="Arial" w:cs="Arial"/>
        </w:rPr>
        <w:t>ing</w:t>
      </w:r>
      <w:r w:rsidR="005D5ACA">
        <w:rPr>
          <w:rFonts w:ascii="Arial" w:hAnsi="Arial" w:cs="Arial"/>
        </w:rPr>
        <w:t xml:space="preserve"> nine </w:t>
      </w:r>
      <w:r>
        <w:rPr>
          <w:rFonts w:ascii="Arial" w:hAnsi="Arial" w:cs="Arial"/>
        </w:rPr>
        <w:t xml:space="preserve">out </w:t>
      </w:r>
      <w:r w:rsidR="005D5ACA">
        <w:rPr>
          <w:rFonts w:ascii="Arial" w:hAnsi="Arial" w:cs="Arial"/>
        </w:rPr>
        <w:t>of twelve meetings</w:t>
      </w:r>
      <w:r>
        <w:rPr>
          <w:rFonts w:ascii="Arial" w:hAnsi="Arial" w:cs="Arial"/>
        </w:rPr>
        <w:t>,</w:t>
      </w:r>
      <w:r w:rsidR="005D5ACA">
        <w:rPr>
          <w:rFonts w:ascii="Arial" w:hAnsi="Arial" w:cs="Arial"/>
        </w:rPr>
        <w:t xml:space="preserve"> or 75% of the meetings</w:t>
      </w:r>
      <w:r>
        <w:rPr>
          <w:rFonts w:ascii="Arial" w:hAnsi="Arial" w:cs="Arial"/>
        </w:rPr>
        <w:t>,</w:t>
      </w:r>
      <w:r w:rsidR="005D5ACA">
        <w:rPr>
          <w:rFonts w:ascii="Arial" w:hAnsi="Arial" w:cs="Arial"/>
        </w:rPr>
        <w:t xml:space="preserve"> annually</w:t>
      </w:r>
      <w:r w:rsidR="00A46501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include</w:t>
      </w:r>
      <w:r w:rsidR="00A46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</w:t>
      </w:r>
      <w:r w:rsidR="00A46501">
        <w:rPr>
          <w:rFonts w:ascii="Arial" w:hAnsi="Arial" w:cs="Arial"/>
        </w:rPr>
        <w:t>allow</w:t>
      </w:r>
      <w:r>
        <w:rPr>
          <w:rFonts w:ascii="Arial" w:hAnsi="Arial" w:cs="Arial"/>
        </w:rPr>
        <w:t>ance</w:t>
      </w:r>
      <w:r w:rsidR="00A46501">
        <w:rPr>
          <w:rFonts w:ascii="Arial" w:hAnsi="Arial" w:cs="Arial"/>
        </w:rPr>
        <w:t xml:space="preserve"> for excused absences</w:t>
      </w:r>
      <w:r w:rsidR="005D5ACA">
        <w:rPr>
          <w:rFonts w:ascii="Arial" w:hAnsi="Arial" w:cs="Arial"/>
        </w:rPr>
        <w:t xml:space="preserve">. </w:t>
      </w:r>
    </w:p>
    <w:p w14:paraId="490AE0FA" w14:textId="77777777" w:rsidR="008A6280" w:rsidRDefault="008A6280" w:rsidP="003841B7">
      <w:pPr>
        <w:keepNext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3636C67" w14:textId="6910EAC1" w:rsidR="007778A7" w:rsidRDefault="007778A7" w:rsidP="003841B7">
      <w:pPr>
        <w:keepNext/>
        <w:spacing w:after="0" w:line="240" w:lineRule="auto"/>
        <w:rPr>
          <w:rFonts w:ascii="Arial" w:hAnsi="Arial" w:cs="Arial"/>
          <w:b/>
          <w:bCs/>
          <w:u w:val="single"/>
        </w:rPr>
      </w:pPr>
      <w:r w:rsidRPr="00192816">
        <w:rPr>
          <w:rFonts w:ascii="Arial" w:hAnsi="Arial" w:cs="Arial"/>
          <w:b/>
          <w:bCs/>
          <w:u w:val="single"/>
        </w:rPr>
        <w:t xml:space="preserve">Possible Closed Meeting Concerning Pending </w:t>
      </w:r>
      <w:r w:rsidR="007560E8">
        <w:rPr>
          <w:rFonts w:ascii="Arial" w:hAnsi="Arial" w:cs="Arial"/>
          <w:b/>
          <w:bCs/>
          <w:u w:val="single"/>
        </w:rPr>
        <w:t>&amp;</w:t>
      </w:r>
      <w:r w:rsidRPr="00192816">
        <w:rPr>
          <w:rFonts w:ascii="Arial" w:hAnsi="Arial" w:cs="Arial"/>
          <w:b/>
          <w:bCs/>
          <w:u w:val="single"/>
        </w:rPr>
        <w:t xml:space="preserve"> Threatened Litigation, Purchase of Real Property and/or Personnel Issues:</w:t>
      </w:r>
    </w:p>
    <w:p w14:paraId="0E692F47" w14:textId="77777777" w:rsidR="00A81E38" w:rsidRPr="00192816" w:rsidRDefault="00A81E38" w:rsidP="003841B7">
      <w:pPr>
        <w:keepNext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7963FF2" w14:textId="33E9F496" w:rsidR="00445AE3" w:rsidRPr="00C05B97" w:rsidRDefault="00790C06" w:rsidP="003841B7">
      <w:pPr>
        <w:keepNext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was no need to go into </w:t>
      </w:r>
      <w:r w:rsidR="006B6EF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closed </w:t>
      </w:r>
      <w:r w:rsidR="00852BEE">
        <w:rPr>
          <w:rFonts w:ascii="Arial" w:hAnsi="Arial" w:cs="Arial"/>
        </w:rPr>
        <w:t>meeting</w:t>
      </w:r>
      <w:r>
        <w:rPr>
          <w:rFonts w:ascii="Arial" w:hAnsi="Arial" w:cs="Arial"/>
        </w:rPr>
        <w:t>.</w:t>
      </w:r>
    </w:p>
    <w:p w14:paraId="555D49F5" w14:textId="77777777" w:rsidR="00577404" w:rsidRDefault="00577404" w:rsidP="00E4705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340452D" w14:textId="77777777" w:rsidR="00A81E38" w:rsidRDefault="007778A7" w:rsidP="00E4705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192816">
        <w:rPr>
          <w:rFonts w:ascii="Arial" w:hAnsi="Arial" w:cs="Arial"/>
          <w:b/>
          <w:bCs/>
          <w:u w:val="single"/>
        </w:rPr>
        <w:t>General Manager:</w:t>
      </w:r>
    </w:p>
    <w:p w14:paraId="3F68B3D3" w14:textId="74476D7D" w:rsidR="007778A7" w:rsidRPr="00192816" w:rsidRDefault="007778A7" w:rsidP="00E47054">
      <w:pPr>
        <w:spacing w:after="0" w:line="240" w:lineRule="auto"/>
        <w:rPr>
          <w:rFonts w:ascii="Arial" w:hAnsi="Arial" w:cs="Arial"/>
          <w:b/>
          <w:bCs/>
        </w:rPr>
      </w:pPr>
      <w:r w:rsidRPr="00192816">
        <w:rPr>
          <w:rFonts w:ascii="Arial" w:hAnsi="Arial" w:cs="Arial"/>
          <w:b/>
          <w:bCs/>
        </w:rPr>
        <w:t xml:space="preserve"> </w:t>
      </w:r>
    </w:p>
    <w:p w14:paraId="6184898A" w14:textId="613263DC" w:rsidR="00B533C6" w:rsidRDefault="008B044E" w:rsidP="00E470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Kevin Hall</w:t>
      </w:r>
      <w:r w:rsidR="00A62DFA">
        <w:rPr>
          <w:rFonts w:ascii="Arial" w:hAnsi="Arial" w:cs="Arial"/>
        </w:rPr>
        <w:t xml:space="preserve"> </w:t>
      </w:r>
      <w:r w:rsidR="0086526B">
        <w:rPr>
          <w:rFonts w:ascii="Arial" w:hAnsi="Arial" w:cs="Arial"/>
        </w:rPr>
        <w:t>had no</w:t>
      </w:r>
      <w:r w:rsidR="00573712">
        <w:rPr>
          <w:rFonts w:ascii="Arial" w:hAnsi="Arial" w:cs="Arial"/>
        </w:rPr>
        <w:t>thing</w:t>
      </w:r>
      <w:r w:rsidR="0086526B">
        <w:rPr>
          <w:rFonts w:ascii="Arial" w:hAnsi="Arial" w:cs="Arial"/>
        </w:rPr>
        <w:t xml:space="preserve"> additional</w:t>
      </w:r>
      <w:r w:rsidR="00573712">
        <w:rPr>
          <w:rFonts w:ascii="Arial" w:hAnsi="Arial" w:cs="Arial"/>
        </w:rPr>
        <w:t xml:space="preserve"> to</w:t>
      </w:r>
      <w:r w:rsidR="0086526B">
        <w:rPr>
          <w:rFonts w:ascii="Arial" w:hAnsi="Arial" w:cs="Arial"/>
        </w:rPr>
        <w:t xml:space="preserve"> discuss.</w:t>
      </w:r>
    </w:p>
    <w:p w14:paraId="414933AA" w14:textId="77777777" w:rsidR="00506D51" w:rsidRDefault="00506D51" w:rsidP="00E47054">
      <w:pPr>
        <w:spacing w:after="0" w:line="240" w:lineRule="auto"/>
        <w:rPr>
          <w:rFonts w:ascii="Arial" w:hAnsi="Arial" w:cs="Arial"/>
        </w:rPr>
      </w:pPr>
    </w:p>
    <w:p w14:paraId="474B8F9D" w14:textId="3FDED68D" w:rsidR="00A81E38" w:rsidRDefault="007778A7" w:rsidP="00E47054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  <w:b/>
          <w:bCs/>
          <w:u w:val="single"/>
        </w:rPr>
        <w:t>Attorney:</w:t>
      </w:r>
      <w:r w:rsidRPr="00192816">
        <w:rPr>
          <w:rFonts w:ascii="Arial" w:hAnsi="Arial" w:cs="Arial"/>
        </w:rPr>
        <w:t xml:space="preserve"> </w:t>
      </w:r>
    </w:p>
    <w:p w14:paraId="052D59BB" w14:textId="77777777" w:rsidR="009811F2" w:rsidRDefault="009811F2" w:rsidP="00E47054">
      <w:pPr>
        <w:spacing w:after="0" w:line="240" w:lineRule="auto"/>
        <w:rPr>
          <w:rFonts w:ascii="Arial" w:hAnsi="Arial" w:cs="Arial"/>
        </w:rPr>
      </w:pPr>
    </w:p>
    <w:p w14:paraId="1A46C6A7" w14:textId="3C08891C" w:rsidR="00193DD9" w:rsidRDefault="00F16F65" w:rsidP="003B5A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 Anderson</w:t>
      </w:r>
      <w:r w:rsidR="0086526B">
        <w:rPr>
          <w:rFonts w:ascii="Arial" w:hAnsi="Arial" w:cs="Arial"/>
        </w:rPr>
        <w:t xml:space="preserve"> told the </w:t>
      </w:r>
      <w:r w:rsidR="00573712">
        <w:rPr>
          <w:rFonts w:ascii="Arial" w:hAnsi="Arial" w:cs="Arial"/>
        </w:rPr>
        <w:t>B</w:t>
      </w:r>
      <w:r w:rsidR="0086526B">
        <w:rPr>
          <w:rFonts w:ascii="Arial" w:hAnsi="Arial" w:cs="Arial"/>
        </w:rPr>
        <w:t>oard that</w:t>
      </w:r>
      <w:r w:rsidR="00573712">
        <w:rPr>
          <w:rFonts w:ascii="Arial" w:hAnsi="Arial" w:cs="Arial"/>
        </w:rPr>
        <w:t xml:space="preserve"> </w:t>
      </w:r>
      <w:r w:rsidR="003B5A51">
        <w:rPr>
          <w:rFonts w:ascii="Arial" w:hAnsi="Arial" w:cs="Arial"/>
        </w:rPr>
        <w:t xml:space="preserve">the </w:t>
      </w:r>
      <w:r w:rsidR="00573712">
        <w:rPr>
          <w:rFonts w:ascii="Arial" w:hAnsi="Arial" w:cs="Arial"/>
        </w:rPr>
        <w:t>L</w:t>
      </w:r>
      <w:r w:rsidR="003B5A51">
        <w:rPr>
          <w:rFonts w:ascii="Arial" w:hAnsi="Arial" w:cs="Arial"/>
        </w:rPr>
        <w:t>egislature</w:t>
      </w:r>
      <w:r w:rsidR="00573712">
        <w:rPr>
          <w:rFonts w:ascii="Arial" w:hAnsi="Arial" w:cs="Arial"/>
        </w:rPr>
        <w:t xml:space="preserve"> will</w:t>
      </w:r>
      <w:r w:rsidR="003B5A51">
        <w:rPr>
          <w:rFonts w:ascii="Arial" w:hAnsi="Arial" w:cs="Arial"/>
        </w:rPr>
        <w:t xml:space="preserve"> adjourn</w:t>
      </w:r>
      <w:r w:rsidR="005D298B" w:rsidRPr="005D298B">
        <w:rPr>
          <w:rFonts w:ascii="Arial" w:hAnsi="Arial" w:cs="Arial"/>
        </w:rPr>
        <w:t xml:space="preserve"> </w:t>
      </w:r>
      <w:r w:rsidR="005D298B">
        <w:rPr>
          <w:rFonts w:ascii="Arial" w:hAnsi="Arial" w:cs="Arial"/>
        </w:rPr>
        <w:t>in 4 days</w:t>
      </w:r>
      <w:r w:rsidR="003B5A51">
        <w:rPr>
          <w:rFonts w:ascii="Arial" w:hAnsi="Arial" w:cs="Arial"/>
        </w:rPr>
        <w:t xml:space="preserve">.  </w:t>
      </w:r>
      <w:r w:rsidR="00573712">
        <w:rPr>
          <w:rFonts w:ascii="Arial" w:hAnsi="Arial" w:cs="Arial"/>
        </w:rPr>
        <w:t>Mr.</w:t>
      </w:r>
      <w:r w:rsidR="003B5A51">
        <w:rPr>
          <w:rFonts w:ascii="Arial" w:hAnsi="Arial" w:cs="Arial"/>
        </w:rPr>
        <w:t xml:space="preserve"> Anderson will report on </w:t>
      </w:r>
      <w:r w:rsidR="00573712">
        <w:rPr>
          <w:rFonts w:ascii="Arial" w:hAnsi="Arial" w:cs="Arial"/>
        </w:rPr>
        <w:t>B</w:t>
      </w:r>
      <w:r w:rsidR="003B5A51">
        <w:rPr>
          <w:rFonts w:ascii="Arial" w:hAnsi="Arial" w:cs="Arial"/>
        </w:rPr>
        <w:t>ills</w:t>
      </w:r>
      <w:r w:rsidR="0086526B">
        <w:rPr>
          <w:rFonts w:ascii="Arial" w:hAnsi="Arial" w:cs="Arial"/>
        </w:rPr>
        <w:t xml:space="preserve"> that may be of interest to the </w:t>
      </w:r>
      <w:r w:rsidR="00573712">
        <w:rPr>
          <w:rFonts w:ascii="Arial" w:hAnsi="Arial" w:cs="Arial"/>
        </w:rPr>
        <w:t>District</w:t>
      </w:r>
      <w:r w:rsidR="003B5A51">
        <w:rPr>
          <w:rFonts w:ascii="Arial" w:hAnsi="Arial" w:cs="Arial"/>
        </w:rPr>
        <w:t xml:space="preserve"> after the </w:t>
      </w:r>
      <w:r w:rsidR="00573712">
        <w:rPr>
          <w:rFonts w:ascii="Arial" w:hAnsi="Arial" w:cs="Arial"/>
        </w:rPr>
        <w:t>L</w:t>
      </w:r>
      <w:r w:rsidR="003B5A51">
        <w:rPr>
          <w:rFonts w:ascii="Arial" w:hAnsi="Arial" w:cs="Arial"/>
        </w:rPr>
        <w:t>egislat</w:t>
      </w:r>
      <w:r w:rsidR="00573712">
        <w:rPr>
          <w:rFonts w:ascii="Arial" w:hAnsi="Arial" w:cs="Arial"/>
        </w:rPr>
        <w:t>ive Session</w:t>
      </w:r>
      <w:r w:rsidR="003B5A51">
        <w:rPr>
          <w:rFonts w:ascii="Arial" w:hAnsi="Arial" w:cs="Arial"/>
        </w:rPr>
        <w:t xml:space="preserve"> </w:t>
      </w:r>
      <w:r w:rsidR="00851129">
        <w:rPr>
          <w:rFonts w:ascii="Arial" w:hAnsi="Arial" w:cs="Arial"/>
        </w:rPr>
        <w:t>is completed.</w:t>
      </w:r>
      <w:r w:rsidR="00573712">
        <w:rPr>
          <w:rFonts w:ascii="Arial" w:hAnsi="Arial" w:cs="Arial"/>
        </w:rPr>
        <w:t xml:space="preserve">  He noted that a B</w:t>
      </w:r>
      <w:r w:rsidR="00C85EA5">
        <w:rPr>
          <w:rFonts w:ascii="Arial" w:hAnsi="Arial" w:cs="Arial"/>
        </w:rPr>
        <w:t xml:space="preserve">ill focused on </w:t>
      </w:r>
      <w:r w:rsidR="00562F25">
        <w:rPr>
          <w:rFonts w:ascii="Arial" w:hAnsi="Arial" w:cs="Arial"/>
        </w:rPr>
        <w:t xml:space="preserve">water </w:t>
      </w:r>
      <w:r w:rsidR="00C85EA5">
        <w:rPr>
          <w:rFonts w:ascii="Arial" w:hAnsi="Arial" w:cs="Arial"/>
        </w:rPr>
        <w:t xml:space="preserve">reuse in northern Utah may have implications for the District.  Kevin Hall reported that </w:t>
      </w:r>
      <w:r w:rsidR="00562F25">
        <w:rPr>
          <w:rFonts w:ascii="Arial" w:hAnsi="Arial" w:cs="Arial"/>
        </w:rPr>
        <w:t xml:space="preserve">the </w:t>
      </w:r>
      <w:r w:rsidR="00C85EA5">
        <w:rPr>
          <w:rFonts w:ascii="Arial" w:hAnsi="Arial" w:cs="Arial"/>
        </w:rPr>
        <w:t xml:space="preserve">Weber Basin Water Conservancy District is aware of the </w:t>
      </w:r>
      <w:r w:rsidR="00562F25">
        <w:rPr>
          <w:rFonts w:ascii="Arial" w:hAnsi="Arial" w:cs="Arial"/>
        </w:rPr>
        <w:t>B</w:t>
      </w:r>
      <w:r w:rsidR="00C85EA5">
        <w:rPr>
          <w:rFonts w:ascii="Arial" w:hAnsi="Arial" w:cs="Arial"/>
        </w:rPr>
        <w:t xml:space="preserve">ill and has reached out to District staff.   Weber Basin seems to be interested in continuing to pursue </w:t>
      </w:r>
      <w:r w:rsidR="00562F25">
        <w:rPr>
          <w:rFonts w:ascii="Arial" w:hAnsi="Arial" w:cs="Arial"/>
        </w:rPr>
        <w:t>a water reuse</w:t>
      </w:r>
      <w:r w:rsidR="00C85EA5">
        <w:rPr>
          <w:rFonts w:ascii="Arial" w:hAnsi="Arial" w:cs="Arial"/>
        </w:rPr>
        <w:t xml:space="preserve"> project </w:t>
      </w:r>
      <w:r w:rsidR="00562F25">
        <w:rPr>
          <w:rFonts w:ascii="Arial" w:hAnsi="Arial" w:cs="Arial"/>
        </w:rPr>
        <w:t xml:space="preserve">based on federal water rights (which aren’t subject to the restrictions in the Bill) </w:t>
      </w:r>
      <w:r w:rsidR="00C85EA5">
        <w:rPr>
          <w:rFonts w:ascii="Arial" w:hAnsi="Arial" w:cs="Arial"/>
        </w:rPr>
        <w:t xml:space="preserve">and is aware that the opportunity to team with the District on a joint project </w:t>
      </w:r>
      <w:r w:rsidR="00562F25">
        <w:rPr>
          <w:rFonts w:ascii="Arial" w:hAnsi="Arial" w:cs="Arial"/>
        </w:rPr>
        <w:t>is no longer an option</w:t>
      </w:r>
      <w:r w:rsidR="00C85EA5">
        <w:rPr>
          <w:rFonts w:ascii="Arial" w:hAnsi="Arial" w:cs="Arial"/>
        </w:rPr>
        <w:t xml:space="preserve">.  </w:t>
      </w:r>
    </w:p>
    <w:p w14:paraId="3A4066BC" w14:textId="77777777" w:rsidR="0086526B" w:rsidRPr="00192816" w:rsidRDefault="0086526B" w:rsidP="003B5A51">
      <w:pPr>
        <w:spacing w:after="0" w:line="240" w:lineRule="auto"/>
        <w:rPr>
          <w:rFonts w:ascii="Arial" w:hAnsi="Arial" w:cs="Arial"/>
        </w:rPr>
      </w:pPr>
    </w:p>
    <w:p w14:paraId="0CBCA865" w14:textId="2BC7D41D" w:rsidR="007778A7" w:rsidRDefault="007778A7" w:rsidP="00E4705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192816">
        <w:rPr>
          <w:rFonts w:ascii="Arial" w:hAnsi="Arial" w:cs="Arial"/>
          <w:b/>
          <w:bCs/>
          <w:u w:val="single"/>
        </w:rPr>
        <w:t>Other Business:</w:t>
      </w:r>
    </w:p>
    <w:p w14:paraId="2C211C13" w14:textId="77777777" w:rsidR="006B6EF7" w:rsidRDefault="006B6EF7" w:rsidP="00E4705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029F9F4" w14:textId="38319318" w:rsidR="00A81E38" w:rsidRDefault="0086526B" w:rsidP="00E470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3B5A51">
        <w:rPr>
          <w:rFonts w:ascii="Arial" w:hAnsi="Arial" w:cs="Arial"/>
        </w:rPr>
        <w:t>Van</w:t>
      </w:r>
      <w:r>
        <w:rPr>
          <w:rFonts w:ascii="Arial" w:hAnsi="Arial" w:cs="Arial"/>
        </w:rPr>
        <w:t xml:space="preserve"> </w:t>
      </w:r>
      <w:r w:rsidR="003B5A51">
        <w:rPr>
          <w:rFonts w:ascii="Arial" w:hAnsi="Arial" w:cs="Arial"/>
        </w:rPr>
        <w:t xml:space="preserve">Leeuwen mentioned the passing of Randy Marriott.  </w:t>
      </w:r>
      <w:r>
        <w:rPr>
          <w:rFonts w:ascii="Arial" w:hAnsi="Arial" w:cs="Arial"/>
        </w:rPr>
        <w:t>He suggested that the Board send a card</w:t>
      </w:r>
      <w:r w:rsidR="005D298B">
        <w:rPr>
          <w:rFonts w:ascii="Arial" w:hAnsi="Arial" w:cs="Arial"/>
        </w:rPr>
        <w:t xml:space="preserve"> of condolences and respect</w:t>
      </w:r>
      <w:r>
        <w:rPr>
          <w:rFonts w:ascii="Arial" w:hAnsi="Arial" w:cs="Arial"/>
        </w:rPr>
        <w:t xml:space="preserve"> to the</w:t>
      </w:r>
      <w:r w:rsidR="00562F25">
        <w:rPr>
          <w:rFonts w:ascii="Arial" w:hAnsi="Arial" w:cs="Arial"/>
        </w:rPr>
        <w:t xml:space="preserve"> Marriott</w:t>
      </w:r>
      <w:r>
        <w:rPr>
          <w:rFonts w:ascii="Arial" w:hAnsi="Arial" w:cs="Arial"/>
        </w:rPr>
        <w:t xml:space="preserve"> family.  </w:t>
      </w:r>
      <w:r w:rsidR="00A04B98">
        <w:rPr>
          <w:rFonts w:ascii="Arial" w:hAnsi="Arial" w:cs="Arial"/>
        </w:rPr>
        <w:t>D</w:t>
      </w:r>
      <w:r w:rsidR="00562F25">
        <w:rPr>
          <w:rFonts w:ascii="Arial" w:hAnsi="Arial" w:cs="Arial"/>
        </w:rPr>
        <w:t>istrict</w:t>
      </w:r>
      <w:r w:rsidR="00A04B98">
        <w:rPr>
          <w:rFonts w:ascii="Arial" w:hAnsi="Arial" w:cs="Arial"/>
        </w:rPr>
        <w:t xml:space="preserve"> staff</w:t>
      </w:r>
      <w:r>
        <w:rPr>
          <w:rFonts w:ascii="Arial" w:hAnsi="Arial" w:cs="Arial"/>
        </w:rPr>
        <w:t xml:space="preserve"> provided a card</w:t>
      </w:r>
      <w:r w:rsidR="00BE6F18">
        <w:rPr>
          <w:rFonts w:ascii="Arial" w:hAnsi="Arial" w:cs="Arial"/>
        </w:rPr>
        <w:t>, which was signed by</w:t>
      </w:r>
      <w:r>
        <w:rPr>
          <w:rFonts w:ascii="Arial" w:hAnsi="Arial" w:cs="Arial"/>
        </w:rPr>
        <w:t xml:space="preserve"> the </w:t>
      </w:r>
      <w:r w:rsidR="00562F25">
        <w:rPr>
          <w:rFonts w:ascii="Arial" w:hAnsi="Arial" w:cs="Arial"/>
        </w:rPr>
        <w:t>Trustees.</w:t>
      </w:r>
      <w:r>
        <w:rPr>
          <w:rFonts w:ascii="Arial" w:hAnsi="Arial" w:cs="Arial"/>
        </w:rPr>
        <w:t xml:space="preserve"> </w:t>
      </w:r>
      <w:r w:rsidR="00562F25">
        <w:rPr>
          <w:rFonts w:ascii="Arial" w:hAnsi="Arial" w:cs="Arial"/>
        </w:rPr>
        <w:t xml:space="preserve"> </w:t>
      </w:r>
      <w:r w:rsidR="00BE6F18">
        <w:rPr>
          <w:rFonts w:ascii="Arial" w:hAnsi="Arial" w:cs="Arial"/>
        </w:rPr>
        <w:t>S</w:t>
      </w:r>
      <w:r w:rsidR="00562F25">
        <w:rPr>
          <w:rFonts w:ascii="Arial" w:hAnsi="Arial" w:cs="Arial"/>
        </w:rPr>
        <w:t>taff will send</w:t>
      </w:r>
      <w:r w:rsidR="00BE6F18">
        <w:rPr>
          <w:rFonts w:ascii="Arial" w:hAnsi="Arial" w:cs="Arial"/>
        </w:rPr>
        <w:t xml:space="preserve"> the card</w:t>
      </w:r>
      <w:r w:rsidR="00562F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the Marriott family.</w:t>
      </w:r>
    </w:p>
    <w:p w14:paraId="19513B6C" w14:textId="77777777" w:rsidR="00FB4E03" w:rsidRDefault="00FB4E03" w:rsidP="00E4705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CEF9DE6" w14:textId="1484FF78" w:rsidR="00BE6E62" w:rsidRPr="00192816" w:rsidRDefault="00BE6E62" w:rsidP="00E4705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192816">
        <w:rPr>
          <w:rFonts w:ascii="Arial" w:hAnsi="Arial" w:cs="Arial"/>
          <w:b/>
          <w:bCs/>
          <w:u w:val="single"/>
        </w:rPr>
        <w:t>Adjournment:</w:t>
      </w:r>
    </w:p>
    <w:p w14:paraId="582BF7C7" w14:textId="77777777" w:rsidR="005F4D55" w:rsidRPr="00192816" w:rsidRDefault="005F4D55" w:rsidP="00E4705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F8954ED" w14:textId="5EF107E9" w:rsidR="00BE6E62" w:rsidRPr="00192816" w:rsidRDefault="00BE6E62" w:rsidP="008D60AA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</w:rPr>
        <w:t xml:space="preserve">There being no further business to come before the Board, it was moved by </w:t>
      </w:r>
      <w:r w:rsidR="00F10E78">
        <w:rPr>
          <w:rFonts w:ascii="Arial" w:hAnsi="Arial" w:cs="Arial"/>
        </w:rPr>
        <w:t xml:space="preserve">Trustee </w:t>
      </w:r>
      <w:r w:rsidR="001A1DD9">
        <w:rPr>
          <w:rFonts w:ascii="Arial" w:hAnsi="Arial" w:cs="Arial"/>
        </w:rPr>
        <w:t>Hyer</w:t>
      </w:r>
      <w:r w:rsidR="009F2476">
        <w:rPr>
          <w:rFonts w:ascii="Arial" w:hAnsi="Arial" w:cs="Arial"/>
        </w:rPr>
        <w:t xml:space="preserve"> </w:t>
      </w:r>
      <w:r w:rsidRPr="00192816">
        <w:rPr>
          <w:rFonts w:ascii="Arial" w:hAnsi="Arial" w:cs="Arial"/>
        </w:rPr>
        <w:t>and seconded by Trustee</w:t>
      </w:r>
      <w:r w:rsidR="00F10E78">
        <w:rPr>
          <w:rFonts w:ascii="Arial" w:hAnsi="Arial" w:cs="Arial"/>
        </w:rPr>
        <w:t xml:space="preserve"> </w:t>
      </w:r>
      <w:r w:rsidR="001A1DD9">
        <w:rPr>
          <w:rFonts w:ascii="Arial" w:hAnsi="Arial" w:cs="Arial"/>
        </w:rPr>
        <w:t>Porter</w:t>
      </w:r>
      <w:r w:rsidR="009F2476">
        <w:rPr>
          <w:rFonts w:ascii="Arial" w:hAnsi="Arial" w:cs="Arial"/>
        </w:rPr>
        <w:t xml:space="preserve"> </w:t>
      </w:r>
      <w:r w:rsidRPr="00192816">
        <w:rPr>
          <w:rFonts w:ascii="Arial" w:hAnsi="Arial" w:cs="Arial"/>
        </w:rPr>
        <w:t>as follows:</w:t>
      </w:r>
    </w:p>
    <w:p w14:paraId="4BC02992" w14:textId="77777777" w:rsidR="005F4D55" w:rsidRPr="00192816" w:rsidRDefault="005F4D55" w:rsidP="00E47054">
      <w:pPr>
        <w:spacing w:after="0" w:line="240" w:lineRule="auto"/>
        <w:ind w:firstLine="720"/>
        <w:rPr>
          <w:rFonts w:ascii="Arial" w:hAnsi="Arial" w:cs="Arial"/>
        </w:rPr>
      </w:pPr>
    </w:p>
    <w:p w14:paraId="6A0E3447" w14:textId="1F332601" w:rsidR="009D06BE" w:rsidRDefault="00BE6E62" w:rsidP="00E47054">
      <w:pPr>
        <w:spacing w:after="0" w:line="240" w:lineRule="auto"/>
        <w:ind w:firstLine="720"/>
        <w:rPr>
          <w:rFonts w:ascii="Arial" w:hAnsi="Arial" w:cs="Arial"/>
          <w:b/>
          <w:bCs/>
        </w:rPr>
      </w:pPr>
      <w:r w:rsidRPr="00192816">
        <w:rPr>
          <w:rFonts w:ascii="Arial" w:hAnsi="Arial" w:cs="Arial"/>
          <w:b/>
          <w:bCs/>
        </w:rPr>
        <w:lastRenderedPageBreak/>
        <w:t>That the Board meeting be adjourned.</w:t>
      </w:r>
    </w:p>
    <w:p w14:paraId="03E11092" w14:textId="77777777" w:rsidR="00384D13" w:rsidRPr="00192816" w:rsidRDefault="00384D13" w:rsidP="00384D13">
      <w:pPr>
        <w:spacing w:after="0" w:line="240" w:lineRule="auto"/>
        <w:ind w:left="720"/>
        <w:rPr>
          <w:rFonts w:ascii="Arial" w:hAnsi="Arial" w:cs="Arial"/>
        </w:rPr>
      </w:pPr>
    </w:p>
    <w:p w14:paraId="2B11BE11" w14:textId="066E54C8" w:rsidR="00AD1539" w:rsidRDefault="00AD1539" w:rsidP="00AD1539">
      <w:pPr>
        <w:spacing w:after="0" w:line="240" w:lineRule="auto"/>
        <w:rPr>
          <w:rFonts w:ascii="Arial" w:hAnsi="Arial" w:cs="Arial"/>
        </w:rPr>
      </w:pPr>
      <w:r w:rsidRPr="00285151">
        <w:rPr>
          <w:rFonts w:ascii="Arial" w:hAnsi="Arial" w:cs="Arial"/>
        </w:rPr>
        <w:t xml:space="preserve">The motion carried by the affirmative vote of Trustees </w:t>
      </w:r>
      <w:r w:rsidRPr="00441721">
        <w:rPr>
          <w:rFonts w:ascii="Arial" w:hAnsi="Arial" w:cs="Arial"/>
        </w:rPr>
        <w:t xml:space="preserve">Allen, </w:t>
      </w:r>
      <w:r>
        <w:rPr>
          <w:rFonts w:ascii="Arial" w:hAnsi="Arial" w:cs="Arial"/>
        </w:rPr>
        <w:t>Berube,</w:t>
      </w:r>
      <w:r w:rsidRPr="004417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Blazzard, Fowers, Hyer, Froerer, Mitchell, Porter, Tait, Van Leeuwen, </w:t>
      </w:r>
      <w:r w:rsidRPr="00441721">
        <w:rPr>
          <w:rFonts w:ascii="Arial" w:hAnsi="Arial" w:cs="Arial"/>
        </w:rPr>
        <w:t>Vanderwood</w:t>
      </w:r>
      <w:r>
        <w:rPr>
          <w:rFonts w:ascii="Arial" w:hAnsi="Arial" w:cs="Arial"/>
        </w:rPr>
        <w:t>, and Westbroek.</w:t>
      </w:r>
    </w:p>
    <w:p w14:paraId="0B2F071C" w14:textId="77777777" w:rsidR="00562F25" w:rsidRDefault="00562F25" w:rsidP="007560E8">
      <w:pPr>
        <w:spacing w:after="0" w:line="240" w:lineRule="auto"/>
        <w:rPr>
          <w:rFonts w:ascii="Arial" w:hAnsi="Arial" w:cs="Arial"/>
        </w:rPr>
      </w:pPr>
    </w:p>
    <w:p w14:paraId="5EF708C5" w14:textId="214FBDBF" w:rsidR="00BE6E62" w:rsidRPr="00192816" w:rsidRDefault="00BE6E62" w:rsidP="007560E8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</w:rPr>
        <w:t>Chairman Allen declared the meeting to be adjourned at</w:t>
      </w:r>
      <w:r w:rsidR="00F33063">
        <w:rPr>
          <w:rFonts w:ascii="Arial" w:hAnsi="Arial" w:cs="Arial"/>
        </w:rPr>
        <w:t xml:space="preserve"> </w:t>
      </w:r>
      <w:r w:rsidR="0086526B">
        <w:rPr>
          <w:rFonts w:ascii="Arial" w:hAnsi="Arial" w:cs="Arial"/>
        </w:rPr>
        <w:t xml:space="preserve">5:42 </w:t>
      </w:r>
      <w:r w:rsidR="00B83952">
        <w:rPr>
          <w:rFonts w:ascii="Arial" w:hAnsi="Arial" w:cs="Arial"/>
        </w:rPr>
        <w:t>p</w:t>
      </w:r>
      <w:r w:rsidR="00B0664D">
        <w:rPr>
          <w:rFonts w:ascii="Arial" w:hAnsi="Arial" w:cs="Arial"/>
        </w:rPr>
        <w:t>.</w:t>
      </w:r>
      <w:r w:rsidR="003E5E7C">
        <w:rPr>
          <w:rFonts w:ascii="Arial" w:hAnsi="Arial" w:cs="Arial"/>
        </w:rPr>
        <w:t>m.</w:t>
      </w:r>
    </w:p>
    <w:p w14:paraId="2995380C" w14:textId="77777777" w:rsidR="005F4D55" w:rsidRPr="00192816" w:rsidRDefault="005F4D55" w:rsidP="00E47054">
      <w:pPr>
        <w:spacing w:after="0" w:line="240" w:lineRule="auto"/>
        <w:ind w:firstLine="720"/>
        <w:rPr>
          <w:rFonts w:ascii="Arial" w:hAnsi="Arial" w:cs="Arial"/>
        </w:rPr>
      </w:pPr>
    </w:p>
    <w:p w14:paraId="46185438" w14:textId="09A9C1B5" w:rsidR="00BE6E62" w:rsidRDefault="00BE6E62" w:rsidP="00902872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</w:rPr>
        <w:t xml:space="preserve">Approved by the Board of Trustees of the Central Weber Sewer Improvement District </w:t>
      </w:r>
      <w:r w:rsidR="008D60AA">
        <w:rPr>
          <w:rFonts w:ascii="Arial" w:hAnsi="Arial" w:cs="Arial"/>
        </w:rPr>
        <w:t xml:space="preserve">on </w:t>
      </w:r>
      <w:r w:rsidRPr="00192816">
        <w:rPr>
          <w:rFonts w:ascii="Arial" w:hAnsi="Arial" w:cs="Arial"/>
        </w:rPr>
        <w:t>th</w:t>
      </w:r>
      <w:r w:rsidR="008D60AA">
        <w:rPr>
          <w:rFonts w:ascii="Arial" w:hAnsi="Arial" w:cs="Arial"/>
        </w:rPr>
        <w:t>e</w:t>
      </w:r>
      <w:r w:rsidRPr="00192816">
        <w:rPr>
          <w:rFonts w:ascii="Arial" w:hAnsi="Arial" w:cs="Arial"/>
        </w:rPr>
        <w:t xml:space="preserve"> </w:t>
      </w:r>
      <w:r w:rsidR="009033D3">
        <w:rPr>
          <w:rFonts w:ascii="Arial" w:hAnsi="Arial" w:cs="Arial"/>
        </w:rPr>
        <w:t>20</w:t>
      </w:r>
      <w:r w:rsidR="009033D3" w:rsidRPr="009033D3">
        <w:rPr>
          <w:rFonts w:ascii="Arial" w:hAnsi="Arial" w:cs="Arial"/>
          <w:vertAlign w:val="superscript"/>
        </w:rPr>
        <w:t>th</w:t>
      </w:r>
      <w:r w:rsidR="009033D3">
        <w:rPr>
          <w:rFonts w:ascii="Arial" w:hAnsi="Arial" w:cs="Arial"/>
        </w:rPr>
        <w:t xml:space="preserve"> </w:t>
      </w:r>
      <w:r w:rsidR="00586F5B">
        <w:rPr>
          <w:rFonts w:ascii="Arial" w:hAnsi="Arial" w:cs="Arial"/>
        </w:rPr>
        <w:t xml:space="preserve">day of </w:t>
      </w:r>
      <w:r w:rsidR="009033D3">
        <w:rPr>
          <w:rFonts w:ascii="Arial" w:hAnsi="Arial" w:cs="Arial"/>
        </w:rPr>
        <w:t>March</w:t>
      </w:r>
      <w:r w:rsidR="00586F5B">
        <w:rPr>
          <w:rFonts w:ascii="Arial" w:hAnsi="Arial" w:cs="Arial"/>
        </w:rPr>
        <w:t xml:space="preserve"> 2023</w:t>
      </w:r>
      <w:r w:rsidRPr="00192816">
        <w:rPr>
          <w:rFonts w:ascii="Arial" w:hAnsi="Arial" w:cs="Arial"/>
        </w:rPr>
        <w:t>.</w:t>
      </w:r>
    </w:p>
    <w:p w14:paraId="2ED0EAE7" w14:textId="77777777" w:rsidR="00790C06" w:rsidRPr="00192816" w:rsidRDefault="00790C06" w:rsidP="00902872">
      <w:pPr>
        <w:spacing w:after="0" w:line="240" w:lineRule="auto"/>
        <w:rPr>
          <w:rFonts w:ascii="Arial" w:hAnsi="Arial" w:cs="Arial"/>
        </w:rPr>
      </w:pPr>
    </w:p>
    <w:p w14:paraId="231D388B" w14:textId="77777777" w:rsidR="00372673" w:rsidRPr="00192816" w:rsidRDefault="00372673" w:rsidP="00902872">
      <w:pPr>
        <w:spacing w:after="0" w:line="240" w:lineRule="auto"/>
        <w:rPr>
          <w:rFonts w:ascii="Arial" w:hAnsi="Arial" w:cs="Arial"/>
        </w:rPr>
      </w:pPr>
    </w:p>
    <w:p w14:paraId="433D20D5" w14:textId="77777777" w:rsidR="00BE6E62" w:rsidRPr="00192816" w:rsidRDefault="00BE6E62" w:rsidP="00902872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  <w:u w:val="single"/>
        </w:rPr>
        <w:tab/>
      </w:r>
    </w:p>
    <w:p w14:paraId="1B21734F" w14:textId="77777777" w:rsidR="00BE6E62" w:rsidRPr="00192816" w:rsidRDefault="00BE6E62" w:rsidP="00902872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  <w:t>Mark C. Allen, Chairman</w:t>
      </w:r>
    </w:p>
    <w:p w14:paraId="63452149" w14:textId="455CD7D4" w:rsidR="00BE6E62" w:rsidRDefault="00BE6E62" w:rsidP="00902872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</w:rPr>
        <w:t>ATTEST:</w:t>
      </w:r>
    </w:p>
    <w:p w14:paraId="15D0AADF" w14:textId="77777777" w:rsidR="00E04E04" w:rsidRPr="00192816" w:rsidRDefault="00E04E04" w:rsidP="00902872">
      <w:pPr>
        <w:spacing w:after="0" w:line="240" w:lineRule="auto"/>
        <w:rPr>
          <w:rFonts w:ascii="Arial" w:hAnsi="Arial" w:cs="Arial"/>
        </w:rPr>
      </w:pPr>
    </w:p>
    <w:p w14:paraId="6E1ADBE3" w14:textId="330EE511" w:rsidR="00BE6E62" w:rsidRDefault="00BE6E62" w:rsidP="00902872">
      <w:pPr>
        <w:spacing w:after="0" w:line="240" w:lineRule="auto"/>
        <w:rPr>
          <w:rFonts w:ascii="Arial" w:hAnsi="Arial" w:cs="Arial"/>
        </w:rPr>
      </w:pPr>
    </w:p>
    <w:p w14:paraId="177282A9" w14:textId="77777777" w:rsidR="00BE6E62" w:rsidRPr="00192816" w:rsidRDefault="00BE6E62" w:rsidP="00902872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</w:p>
    <w:p w14:paraId="37D05C60" w14:textId="41421A32" w:rsidR="004935D3" w:rsidRDefault="00A73DC1" w:rsidP="00CB7B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Camille Cook</w:t>
      </w:r>
      <w:r w:rsidR="00BE6E62" w:rsidRPr="00192816">
        <w:rPr>
          <w:rFonts w:ascii="Arial" w:hAnsi="Arial" w:cs="Arial"/>
        </w:rPr>
        <w:t>, Clerk</w:t>
      </w:r>
    </w:p>
    <w:p w14:paraId="6F8480EE" w14:textId="49531E60" w:rsidR="00A5072A" w:rsidRDefault="00A5072A" w:rsidP="00CB7B6C">
      <w:pPr>
        <w:spacing w:after="0" w:line="240" w:lineRule="auto"/>
        <w:rPr>
          <w:rFonts w:ascii="Arial" w:hAnsi="Arial" w:cs="Arial"/>
        </w:rPr>
      </w:pPr>
    </w:p>
    <w:sectPr w:rsidR="00A5072A" w:rsidSect="000B0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350" w:bottom="1296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7FF8" w14:textId="77777777" w:rsidR="00D65848" w:rsidRDefault="00D65848" w:rsidP="007A0BF8">
      <w:r>
        <w:separator/>
      </w:r>
    </w:p>
  </w:endnote>
  <w:endnote w:type="continuationSeparator" w:id="0">
    <w:p w14:paraId="0771717A" w14:textId="77777777" w:rsidR="00D65848" w:rsidRDefault="00D65848" w:rsidP="007A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1482" w14:textId="77777777" w:rsidR="00122131" w:rsidRDefault="00122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023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E73E8" w14:textId="71475502" w:rsidR="0081056A" w:rsidRDefault="00B42B62" w:rsidP="000656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985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9E6EC" w14:textId="087B018B" w:rsidR="0081056A" w:rsidRDefault="008105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359B22" w14:textId="3C70B4A8" w:rsidR="003B28B4" w:rsidRDefault="003B2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CF1C" w14:textId="77777777" w:rsidR="00D65848" w:rsidRDefault="00D65848" w:rsidP="007A0BF8">
      <w:r>
        <w:separator/>
      </w:r>
    </w:p>
  </w:footnote>
  <w:footnote w:type="continuationSeparator" w:id="0">
    <w:p w14:paraId="31A6C428" w14:textId="77777777" w:rsidR="00D65848" w:rsidRDefault="00D65848" w:rsidP="007A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6EF9" w14:textId="77777777" w:rsidR="00122131" w:rsidRDefault="00122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3C88" w14:textId="1746AE57" w:rsidR="00316964" w:rsidRDefault="003169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1E4D" w14:textId="77777777" w:rsidR="00122131" w:rsidRDefault="00122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F77"/>
    <w:multiLevelType w:val="hybridMultilevel"/>
    <w:tmpl w:val="79E27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B89"/>
    <w:multiLevelType w:val="hybridMultilevel"/>
    <w:tmpl w:val="0176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3507"/>
    <w:multiLevelType w:val="hybridMultilevel"/>
    <w:tmpl w:val="9AEE4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D717E"/>
    <w:multiLevelType w:val="hybridMultilevel"/>
    <w:tmpl w:val="5ABE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2A68"/>
    <w:multiLevelType w:val="hybridMultilevel"/>
    <w:tmpl w:val="79E2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4D11"/>
    <w:multiLevelType w:val="hybridMultilevel"/>
    <w:tmpl w:val="A432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D0B57"/>
    <w:multiLevelType w:val="hybridMultilevel"/>
    <w:tmpl w:val="7BB0AFA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 w15:restartNumberingAfterBreak="0">
    <w:nsid w:val="1C046CF9"/>
    <w:multiLevelType w:val="hybridMultilevel"/>
    <w:tmpl w:val="EB4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93522"/>
    <w:multiLevelType w:val="hybridMultilevel"/>
    <w:tmpl w:val="4098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75A70"/>
    <w:multiLevelType w:val="hybridMultilevel"/>
    <w:tmpl w:val="97C4A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A7B9E"/>
    <w:multiLevelType w:val="hybridMultilevel"/>
    <w:tmpl w:val="47F29D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363829"/>
    <w:multiLevelType w:val="hybridMultilevel"/>
    <w:tmpl w:val="C902CE0C"/>
    <w:lvl w:ilvl="0" w:tplc="F57C2F6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857E8"/>
    <w:multiLevelType w:val="hybridMultilevel"/>
    <w:tmpl w:val="4DEC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5164"/>
    <w:multiLevelType w:val="hybridMultilevel"/>
    <w:tmpl w:val="F0E4E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FC7BF1"/>
    <w:multiLevelType w:val="hybridMultilevel"/>
    <w:tmpl w:val="9F3AE8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AA8"/>
    <w:multiLevelType w:val="hybridMultilevel"/>
    <w:tmpl w:val="D0D2AFBE"/>
    <w:lvl w:ilvl="0" w:tplc="C1EE59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639BD"/>
    <w:multiLevelType w:val="hybridMultilevel"/>
    <w:tmpl w:val="8B303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3E380A"/>
    <w:multiLevelType w:val="hybridMultilevel"/>
    <w:tmpl w:val="4248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002A1"/>
    <w:multiLevelType w:val="hybridMultilevel"/>
    <w:tmpl w:val="2BF8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32A6A"/>
    <w:multiLevelType w:val="hybridMultilevel"/>
    <w:tmpl w:val="4622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A02A3"/>
    <w:multiLevelType w:val="hybridMultilevel"/>
    <w:tmpl w:val="933A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B4963"/>
    <w:multiLevelType w:val="hybridMultilevel"/>
    <w:tmpl w:val="2E26E4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1247F"/>
    <w:multiLevelType w:val="hybridMultilevel"/>
    <w:tmpl w:val="98BA9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42B3D"/>
    <w:multiLevelType w:val="hybridMultilevel"/>
    <w:tmpl w:val="0AA01B0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75ED5972"/>
    <w:multiLevelType w:val="hybridMultilevel"/>
    <w:tmpl w:val="7846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5372A"/>
    <w:multiLevelType w:val="hybridMultilevel"/>
    <w:tmpl w:val="5F885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173099">
    <w:abstractNumId w:val="22"/>
  </w:num>
  <w:num w:numId="2" w16cid:durableId="2040081393">
    <w:abstractNumId w:val="2"/>
  </w:num>
  <w:num w:numId="3" w16cid:durableId="1893734038">
    <w:abstractNumId w:val="12"/>
  </w:num>
  <w:num w:numId="4" w16cid:durableId="686324102">
    <w:abstractNumId w:val="15"/>
  </w:num>
  <w:num w:numId="5" w16cid:durableId="1284270175">
    <w:abstractNumId w:val="14"/>
  </w:num>
  <w:num w:numId="6" w16cid:durableId="1272129189">
    <w:abstractNumId w:val="1"/>
  </w:num>
  <w:num w:numId="7" w16cid:durableId="396708183">
    <w:abstractNumId w:val="17"/>
  </w:num>
  <w:num w:numId="8" w16cid:durableId="587731499">
    <w:abstractNumId w:val="10"/>
  </w:num>
  <w:num w:numId="9" w16cid:durableId="995380357">
    <w:abstractNumId w:val="21"/>
  </w:num>
  <w:num w:numId="10" w16cid:durableId="2107143715">
    <w:abstractNumId w:val="24"/>
  </w:num>
  <w:num w:numId="11" w16cid:durableId="1866677849">
    <w:abstractNumId w:val="8"/>
  </w:num>
  <w:num w:numId="12" w16cid:durableId="60567574">
    <w:abstractNumId w:val="3"/>
  </w:num>
  <w:num w:numId="13" w16cid:durableId="143086671">
    <w:abstractNumId w:val="6"/>
  </w:num>
  <w:num w:numId="14" w16cid:durableId="644361481">
    <w:abstractNumId w:val="19"/>
  </w:num>
  <w:num w:numId="15" w16cid:durableId="1808543701">
    <w:abstractNumId w:val="13"/>
  </w:num>
  <w:num w:numId="16" w16cid:durableId="1654790867">
    <w:abstractNumId w:val="16"/>
  </w:num>
  <w:num w:numId="17" w16cid:durableId="48649631">
    <w:abstractNumId w:val="9"/>
  </w:num>
  <w:num w:numId="18" w16cid:durableId="240333800">
    <w:abstractNumId w:val="5"/>
  </w:num>
  <w:num w:numId="19" w16cid:durableId="1303386881">
    <w:abstractNumId w:val="25"/>
  </w:num>
  <w:num w:numId="20" w16cid:durableId="665321817">
    <w:abstractNumId w:val="20"/>
  </w:num>
  <w:num w:numId="21" w16cid:durableId="711029916">
    <w:abstractNumId w:val="18"/>
  </w:num>
  <w:num w:numId="22" w16cid:durableId="5588992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4933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9111367">
    <w:abstractNumId w:val="4"/>
  </w:num>
  <w:num w:numId="25" w16cid:durableId="795564006">
    <w:abstractNumId w:val="11"/>
  </w:num>
  <w:num w:numId="26" w16cid:durableId="2056616484">
    <w:abstractNumId w:val="7"/>
  </w:num>
  <w:num w:numId="27" w16cid:durableId="15433251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86-5149-6532, v. 1"/>
    <w:docVar w:name="ndGeneratedStampLocation" w:val="LastPage"/>
  </w:docVars>
  <w:rsids>
    <w:rsidRoot w:val="00D0553D"/>
    <w:rsid w:val="000001FA"/>
    <w:rsid w:val="00000AC1"/>
    <w:rsid w:val="000022E4"/>
    <w:rsid w:val="00002929"/>
    <w:rsid w:val="00003EC3"/>
    <w:rsid w:val="000044D1"/>
    <w:rsid w:val="00005606"/>
    <w:rsid w:val="000058EB"/>
    <w:rsid w:val="000061FD"/>
    <w:rsid w:val="000070A6"/>
    <w:rsid w:val="00007335"/>
    <w:rsid w:val="0000750C"/>
    <w:rsid w:val="00007B50"/>
    <w:rsid w:val="000105F4"/>
    <w:rsid w:val="000108FB"/>
    <w:rsid w:val="0001144D"/>
    <w:rsid w:val="00011ADB"/>
    <w:rsid w:val="00012764"/>
    <w:rsid w:val="000127E2"/>
    <w:rsid w:val="0001281E"/>
    <w:rsid w:val="00012A25"/>
    <w:rsid w:val="000136AE"/>
    <w:rsid w:val="00013DE1"/>
    <w:rsid w:val="00013EF0"/>
    <w:rsid w:val="0001459E"/>
    <w:rsid w:val="00014A12"/>
    <w:rsid w:val="00014B6C"/>
    <w:rsid w:val="00014EF9"/>
    <w:rsid w:val="000155C5"/>
    <w:rsid w:val="00015682"/>
    <w:rsid w:val="00016480"/>
    <w:rsid w:val="000168D2"/>
    <w:rsid w:val="000169D3"/>
    <w:rsid w:val="00016D11"/>
    <w:rsid w:val="00017C62"/>
    <w:rsid w:val="0002062A"/>
    <w:rsid w:val="00020708"/>
    <w:rsid w:val="00020C30"/>
    <w:rsid w:val="00021B46"/>
    <w:rsid w:val="000222ED"/>
    <w:rsid w:val="00022A7D"/>
    <w:rsid w:val="00022E03"/>
    <w:rsid w:val="00022EE9"/>
    <w:rsid w:val="0002333A"/>
    <w:rsid w:val="000233BD"/>
    <w:rsid w:val="00023B9F"/>
    <w:rsid w:val="00023FB4"/>
    <w:rsid w:val="0002554A"/>
    <w:rsid w:val="0002566B"/>
    <w:rsid w:val="00025F00"/>
    <w:rsid w:val="00026583"/>
    <w:rsid w:val="00026767"/>
    <w:rsid w:val="00026EDB"/>
    <w:rsid w:val="00027EDC"/>
    <w:rsid w:val="0003077B"/>
    <w:rsid w:val="00030AB1"/>
    <w:rsid w:val="00031E23"/>
    <w:rsid w:val="00031F15"/>
    <w:rsid w:val="000321F3"/>
    <w:rsid w:val="000325A5"/>
    <w:rsid w:val="00032768"/>
    <w:rsid w:val="0003329C"/>
    <w:rsid w:val="0003431D"/>
    <w:rsid w:val="0003491E"/>
    <w:rsid w:val="00035644"/>
    <w:rsid w:val="000357A1"/>
    <w:rsid w:val="00035E04"/>
    <w:rsid w:val="0003743A"/>
    <w:rsid w:val="00037AEB"/>
    <w:rsid w:val="00040189"/>
    <w:rsid w:val="000401BB"/>
    <w:rsid w:val="000404CA"/>
    <w:rsid w:val="000405C0"/>
    <w:rsid w:val="00040DA6"/>
    <w:rsid w:val="00040FD2"/>
    <w:rsid w:val="00042ED6"/>
    <w:rsid w:val="0004345D"/>
    <w:rsid w:val="000434E5"/>
    <w:rsid w:val="000442D7"/>
    <w:rsid w:val="00044B46"/>
    <w:rsid w:val="0004556F"/>
    <w:rsid w:val="00045B6E"/>
    <w:rsid w:val="00046371"/>
    <w:rsid w:val="0004694F"/>
    <w:rsid w:val="00046F91"/>
    <w:rsid w:val="00047BD8"/>
    <w:rsid w:val="00050279"/>
    <w:rsid w:val="00050DE6"/>
    <w:rsid w:val="00051CDE"/>
    <w:rsid w:val="00051D07"/>
    <w:rsid w:val="000523F0"/>
    <w:rsid w:val="00053332"/>
    <w:rsid w:val="00053593"/>
    <w:rsid w:val="00053678"/>
    <w:rsid w:val="00053B33"/>
    <w:rsid w:val="000541EF"/>
    <w:rsid w:val="0005458E"/>
    <w:rsid w:val="000545CF"/>
    <w:rsid w:val="00054956"/>
    <w:rsid w:val="00056807"/>
    <w:rsid w:val="000569EF"/>
    <w:rsid w:val="00060169"/>
    <w:rsid w:val="000609A0"/>
    <w:rsid w:val="00060B0E"/>
    <w:rsid w:val="000618DF"/>
    <w:rsid w:val="00061A43"/>
    <w:rsid w:val="00061A46"/>
    <w:rsid w:val="0006245B"/>
    <w:rsid w:val="00062923"/>
    <w:rsid w:val="00062AED"/>
    <w:rsid w:val="00062FA7"/>
    <w:rsid w:val="00063B15"/>
    <w:rsid w:val="00064487"/>
    <w:rsid w:val="000649A7"/>
    <w:rsid w:val="00064B2C"/>
    <w:rsid w:val="00064BB3"/>
    <w:rsid w:val="00064C48"/>
    <w:rsid w:val="00064C7E"/>
    <w:rsid w:val="000656E4"/>
    <w:rsid w:val="00065766"/>
    <w:rsid w:val="0006599A"/>
    <w:rsid w:val="00065A32"/>
    <w:rsid w:val="00066745"/>
    <w:rsid w:val="00066834"/>
    <w:rsid w:val="00066A50"/>
    <w:rsid w:val="00066B2C"/>
    <w:rsid w:val="00066BB9"/>
    <w:rsid w:val="00066F2B"/>
    <w:rsid w:val="0006701D"/>
    <w:rsid w:val="000670D7"/>
    <w:rsid w:val="00067BF0"/>
    <w:rsid w:val="000704EC"/>
    <w:rsid w:val="00070793"/>
    <w:rsid w:val="00070B23"/>
    <w:rsid w:val="00070D03"/>
    <w:rsid w:val="000710DF"/>
    <w:rsid w:val="0007180A"/>
    <w:rsid w:val="0007186F"/>
    <w:rsid w:val="00072E67"/>
    <w:rsid w:val="00074AFA"/>
    <w:rsid w:val="00075259"/>
    <w:rsid w:val="0007595F"/>
    <w:rsid w:val="00076DB5"/>
    <w:rsid w:val="00077357"/>
    <w:rsid w:val="00077409"/>
    <w:rsid w:val="000774CF"/>
    <w:rsid w:val="000776DF"/>
    <w:rsid w:val="00077FBC"/>
    <w:rsid w:val="00080EF8"/>
    <w:rsid w:val="000814B2"/>
    <w:rsid w:val="00081C62"/>
    <w:rsid w:val="00081E0A"/>
    <w:rsid w:val="000821B5"/>
    <w:rsid w:val="000827F0"/>
    <w:rsid w:val="00082B4F"/>
    <w:rsid w:val="00083126"/>
    <w:rsid w:val="00083680"/>
    <w:rsid w:val="00083DEB"/>
    <w:rsid w:val="000842DB"/>
    <w:rsid w:val="00084671"/>
    <w:rsid w:val="00084B3B"/>
    <w:rsid w:val="00085EC7"/>
    <w:rsid w:val="00086C00"/>
    <w:rsid w:val="00086E15"/>
    <w:rsid w:val="00087C08"/>
    <w:rsid w:val="00090140"/>
    <w:rsid w:val="00090725"/>
    <w:rsid w:val="0009082A"/>
    <w:rsid w:val="00090899"/>
    <w:rsid w:val="00091344"/>
    <w:rsid w:val="00091964"/>
    <w:rsid w:val="00092035"/>
    <w:rsid w:val="000920DD"/>
    <w:rsid w:val="00092138"/>
    <w:rsid w:val="00092AAC"/>
    <w:rsid w:val="00092F06"/>
    <w:rsid w:val="00093195"/>
    <w:rsid w:val="000933B0"/>
    <w:rsid w:val="00093920"/>
    <w:rsid w:val="00094018"/>
    <w:rsid w:val="0009415E"/>
    <w:rsid w:val="0009436C"/>
    <w:rsid w:val="00094725"/>
    <w:rsid w:val="00094BD7"/>
    <w:rsid w:val="00095777"/>
    <w:rsid w:val="00095B89"/>
    <w:rsid w:val="00095C85"/>
    <w:rsid w:val="00095DF5"/>
    <w:rsid w:val="000960E1"/>
    <w:rsid w:val="0009775D"/>
    <w:rsid w:val="00097FBE"/>
    <w:rsid w:val="000A00DC"/>
    <w:rsid w:val="000A0469"/>
    <w:rsid w:val="000A07D8"/>
    <w:rsid w:val="000A168E"/>
    <w:rsid w:val="000A1BDD"/>
    <w:rsid w:val="000A1C56"/>
    <w:rsid w:val="000A1FEB"/>
    <w:rsid w:val="000A2024"/>
    <w:rsid w:val="000A364B"/>
    <w:rsid w:val="000A37EE"/>
    <w:rsid w:val="000A393B"/>
    <w:rsid w:val="000A5A9A"/>
    <w:rsid w:val="000A5E01"/>
    <w:rsid w:val="000A5EC3"/>
    <w:rsid w:val="000A6442"/>
    <w:rsid w:val="000A6892"/>
    <w:rsid w:val="000A6E57"/>
    <w:rsid w:val="000A73C0"/>
    <w:rsid w:val="000A7EBC"/>
    <w:rsid w:val="000B0282"/>
    <w:rsid w:val="000B0C49"/>
    <w:rsid w:val="000B17B5"/>
    <w:rsid w:val="000B1E7E"/>
    <w:rsid w:val="000B26E0"/>
    <w:rsid w:val="000B34FD"/>
    <w:rsid w:val="000B352C"/>
    <w:rsid w:val="000B35C7"/>
    <w:rsid w:val="000B3878"/>
    <w:rsid w:val="000B3CF8"/>
    <w:rsid w:val="000B41C6"/>
    <w:rsid w:val="000B424B"/>
    <w:rsid w:val="000B4C3D"/>
    <w:rsid w:val="000B57B0"/>
    <w:rsid w:val="000B63BD"/>
    <w:rsid w:val="000B664B"/>
    <w:rsid w:val="000B689A"/>
    <w:rsid w:val="000B6AD5"/>
    <w:rsid w:val="000B6D8D"/>
    <w:rsid w:val="000B710E"/>
    <w:rsid w:val="000B7D97"/>
    <w:rsid w:val="000C0C33"/>
    <w:rsid w:val="000C14F6"/>
    <w:rsid w:val="000C1899"/>
    <w:rsid w:val="000C2219"/>
    <w:rsid w:val="000C25AE"/>
    <w:rsid w:val="000C272A"/>
    <w:rsid w:val="000C2D71"/>
    <w:rsid w:val="000C3575"/>
    <w:rsid w:val="000C3742"/>
    <w:rsid w:val="000C3B74"/>
    <w:rsid w:val="000C3B90"/>
    <w:rsid w:val="000C482F"/>
    <w:rsid w:val="000C4B20"/>
    <w:rsid w:val="000C4C64"/>
    <w:rsid w:val="000C4E57"/>
    <w:rsid w:val="000C5107"/>
    <w:rsid w:val="000C52C0"/>
    <w:rsid w:val="000C54D3"/>
    <w:rsid w:val="000C57F8"/>
    <w:rsid w:val="000C5B1C"/>
    <w:rsid w:val="000C5FF4"/>
    <w:rsid w:val="000C6439"/>
    <w:rsid w:val="000C7262"/>
    <w:rsid w:val="000C72DC"/>
    <w:rsid w:val="000C758C"/>
    <w:rsid w:val="000C7C70"/>
    <w:rsid w:val="000D0319"/>
    <w:rsid w:val="000D03CD"/>
    <w:rsid w:val="000D0427"/>
    <w:rsid w:val="000D1348"/>
    <w:rsid w:val="000D146C"/>
    <w:rsid w:val="000D17F1"/>
    <w:rsid w:val="000D2663"/>
    <w:rsid w:val="000D26A3"/>
    <w:rsid w:val="000D281B"/>
    <w:rsid w:val="000D2C00"/>
    <w:rsid w:val="000D3231"/>
    <w:rsid w:val="000D3283"/>
    <w:rsid w:val="000D3B6B"/>
    <w:rsid w:val="000D3D07"/>
    <w:rsid w:val="000D4095"/>
    <w:rsid w:val="000D42D0"/>
    <w:rsid w:val="000D45B2"/>
    <w:rsid w:val="000D4B03"/>
    <w:rsid w:val="000D531A"/>
    <w:rsid w:val="000D53DF"/>
    <w:rsid w:val="000D55F8"/>
    <w:rsid w:val="000D5F57"/>
    <w:rsid w:val="000D60D9"/>
    <w:rsid w:val="000D62FF"/>
    <w:rsid w:val="000D6D0C"/>
    <w:rsid w:val="000D6E11"/>
    <w:rsid w:val="000D70DC"/>
    <w:rsid w:val="000D71CF"/>
    <w:rsid w:val="000D760C"/>
    <w:rsid w:val="000D7AE5"/>
    <w:rsid w:val="000E1021"/>
    <w:rsid w:val="000E14AD"/>
    <w:rsid w:val="000E1977"/>
    <w:rsid w:val="000E1BF2"/>
    <w:rsid w:val="000E2055"/>
    <w:rsid w:val="000E2443"/>
    <w:rsid w:val="000E2459"/>
    <w:rsid w:val="000E2655"/>
    <w:rsid w:val="000E2D5E"/>
    <w:rsid w:val="000E2D71"/>
    <w:rsid w:val="000E2F6E"/>
    <w:rsid w:val="000E3B01"/>
    <w:rsid w:val="000E472E"/>
    <w:rsid w:val="000E523B"/>
    <w:rsid w:val="000E526B"/>
    <w:rsid w:val="000E6139"/>
    <w:rsid w:val="000E6285"/>
    <w:rsid w:val="000E6665"/>
    <w:rsid w:val="000E66A5"/>
    <w:rsid w:val="000E68D3"/>
    <w:rsid w:val="000E7900"/>
    <w:rsid w:val="000F0926"/>
    <w:rsid w:val="000F129A"/>
    <w:rsid w:val="000F20EB"/>
    <w:rsid w:val="000F2391"/>
    <w:rsid w:val="000F25C3"/>
    <w:rsid w:val="000F38CB"/>
    <w:rsid w:val="000F3AF9"/>
    <w:rsid w:val="000F4766"/>
    <w:rsid w:val="000F48C4"/>
    <w:rsid w:val="000F49C5"/>
    <w:rsid w:val="000F4A02"/>
    <w:rsid w:val="000F4F15"/>
    <w:rsid w:val="000F52AC"/>
    <w:rsid w:val="000F5550"/>
    <w:rsid w:val="000F6A11"/>
    <w:rsid w:val="000F6B3C"/>
    <w:rsid w:val="000F6BFC"/>
    <w:rsid w:val="000F6D4B"/>
    <w:rsid w:val="00100248"/>
    <w:rsid w:val="001004C0"/>
    <w:rsid w:val="00100633"/>
    <w:rsid w:val="00100859"/>
    <w:rsid w:val="00100D61"/>
    <w:rsid w:val="00101095"/>
    <w:rsid w:val="001010B2"/>
    <w:rsid w:val="001011F7"/>
    <w:rsid w:val="001015B3"/>
    <w:rsid w:val="00102408"/>
    <w:rsid w:val="00102BB0"/>
    <w:rsid w:val="001030FE"/>
    <w:rsid w:val="00103A23"/>
    <w:rsid w:val="00104731"/>
    <w:rsid w:val="00104FD7"/>
    <w:rsid w:val="00105332"/>
    <w:rsid w:val="0010636E"/>
    <w:rsid w:val="00106C5F"/>
    <w:rsid w:val="00107CC9"/>
    <w:rsid w:val="00107FC5"/>
    <w:rsid w:val="0011026A"/>
    <w:rsid w:val="00110432"/>
    <w:rsid w:val="001106E0"/>
    <w:rsid w:val="0011098B"/>
    <w:rsid w:val="001110B4"/>
    <w:rsid w:val="0011147D"/>
    <w:rsid w:val="00111C6B"/>
    <w:rsid w:val="001126D8"/>
    <w:rsid w:val="00112C0E"/>
    <w:rsid w:val="00112C9B"/>
    <w:rsid w:val="00112CAC"/>
    <w:rsid w:val="00112D4F"/>
    <w:rsid w:val="00112F98"/>
    <w:rsid w:val="00113CC8"/>
    <w:rsid w:val="00113DDC"/>
    <w:rsid w:val="0011493E"/>
    <w:rsid w:val="00114A28"/>
    <w:rsid w:val="0011548C"/>
    <w:rsid w:val="001157D2"/>
    <w:rsid w:val="00115878"/>
    <w:rsid w:val="001163D6"/>
    <w:rsid w:val="001166EA"/>
    <w:rsid w:val="0011796D"/>
    <w:rsid w:val="00117C4F"/>
    <w:rsid w:val="00117E32"/>
    <w:rsid w:val="00120025"/>
    <w:rsid w:val="0012002A"/>
    <w:rsid w:val="0012012D"/>
    <w:rsid w:val="0012018F"/>
    <w:rsid w:val="00120563"/>
    <w:rsid w:val="00121BD0"/>
    <w:rsid w:val="00122051"/>
    <w:rsid w:val="00122131"/>
    <w:rsid w:val="001221EA"/>
    <w:rsid w:val="0012225C"/>
    <w:rsid w:val="00122436"/>
    <w:rsid w:val="0012288F"/>
    <w:rsid w:val="00122DE5"/>
    <w:rsid w:val="0012421F"/>
    <w:rsid w:val="00124860"/>
    <w:rsid w:val="001262D0"/>
    <w:rsid w:val="0012655D"/>
    <w:rsid w:val="00126761"/>
    <w:rsid w:val="0012736F"/>
    <w:rsid w:val="0012786F"/>
    <w:rsid w:val="00127D8E"/>
    <w:rsid w:val="00127F45"/>
    <w:rsid w:val="00130AE3"/>
    <w:rsid w:val="00130CB6"/>
    <w:rsid w:val="00131596"/>
    <w:rsid w:val="00131D90"/>
    <w:rsid w:val="00131EC9"/>
    <w:rsid w:val="00132A91"/>
    <w:rsid w:val="00132E77"/>
    <w:rsid w:val="001335F7"/>
    <w:rsid w:val="00133FFB"/>
    <w:rsid w:val="001346E8"/>
    <w:rsid w:val="00134DDA"/>
    <w:rsid w:val="001368D8"/>
    <w:rsid w:val="001369D0"/>
    <w:rsid w:val="00136ED0"/>
    <w:rsid w:val="001374A3"/>
    <w:rsid w:val="00137717"/>
    <w:rsid w:val="00140782"/>
    <w:rsid w:val="00140C4A"/>
    <w:rsid w:val="00141004"/>
    <w:rsid w:val="001414E8"/>
    <w:rsid w:val="00141C95"/>
    <w:rsid w:val="00141D39"/>
    <w:rsid w:val="00141D6E"/>
    <w:rsid w:val="00141F25"/>
    <w:rsid w:val="001420F5"/>
    <w:rsid w:val="001429EE"/>
    <w:rsid w:val="00142BB9"/>
    <w:rsid w:val="00142BE4"/>
    <w:rsid w:val="00142FDE"/>
    <w:rsid w:val="00146413"/>
    <w:rsid w:val="001469E4"/>
    <w:rsid w:val="00147173"/>
    <w:rsid w:val="001473CD"/>
    <w:rsid w:val="00147A5F"/>
    <w:rsid w:val="00147DCF"/>
    <w:rsid w:val="00150AC8"/>
    <w:rsid w:val="00150CFF"/>
    <w:rsid w:val="00151071"/>
    <w:rsid w:val="001518AF"/>
    <w:rsid w:val="0015215A"/>
    <w:rsid w:val="0015223B"/>
    <w:rsid w:val="001522CC"/>
    <w:rsid w:val="001527B8"/>
    <w:rsid w:val="00152BD7"/>
    <w:rsid w:val="00152D08"/>
    <w:rsid w:val="0015317C"/>
    <w:rsid w:val="0015322A"/>
    <w:rsid w:val="00154721"/>
    <w:rsid w:val="00154B8D"/>
    <w:rsid w:val="00154DDF"/>
    <w:rsid w:val="00155419"/>
    <w:rsid w:val="00156522"/>
    <w:rsid w:val="0015652B"/>
    <w:rsid w:val="001569FE"/>
    <w:rsid w:val="00156C46"/>
    <w:rsid w:val="00157DC8"/>
    <w:rsid w:val="00160267"/>
    <w:rsid w:val="00160428"/>
    <w:rsid w:val="00160853"/>
    <w:rsid w:val="001609DC"/>
    <w:rsid w:val="001611F2"/>
    <w:rsid w:val="00161514"/>
    <w:rsid w:val="001618B9"/>
    <w:rsid w:val="00162550"/>
    <w:rsid w:val="001625AE"/>
    <w:rsid w:val="00162F02"/>
    <w:rsid w:val="00163B46"/>
    <w:rsid w:val="00163BBA"/>
    <w:rsid w:val="00163D1B"/>
    <w:rsid w:val="00164B72"/>
    <w:rsid w:val="00164C7D"/>
    <w:rsid w:val="00164D37"/>
    <w:rsid w:val="00164F77"/>
    <w:rsid w:val="001652BC"/>
    <w:rsid w:val="00165362"/>
    <w:rsid w:val="0016551E"/>
    <w:rsid w:val="00166824"/>
    <w:rsid w:val="00166A31"/>
    <w:rsid w:val="00166A63"/>
    <w:rsid w:val="00167538"/>
    <w:rsid w:val="00170435"/>
    <w:rsid w:val="00170CCC"/>
    <w:rsid w:val="0017110B"/>
    <w:rsid w:val="001715DD"/>
    <w:rsid w:val="0017224B"/>
    <w:rsid w:val="00172F37"/>
    <w:rsid w:val="00173065"/>
    <w:rsid w:val="00173247"/>
    <w:rsid w:val="00173B30"/>
    <w:rsid w:val="001743A8"/>
    <w:rsid w:val="00174610"/>
    <w:rsid w:val="00174758"/>
    <w:rsid w:val="001755B0"/>
    <w:rsid w:val="00175929"/>
    <w:rsid w:val="001764BC"/>
    <w:rsid w:val="00176532"/>
    <w:rsid w:val="0017692F"/>
    <w:rsid w:val="00176D71"/>
    <w:rsid w:val="00176DC3"/>
    <w:rsid w:val="001772E2"/>
    <w:rsid w:val="0017737B"/>
    <w:rsid w:val="001774E4"/>
    <w:rsid w:val="0017787D"/>
    <w:rsid w:val="00177B28"/>
    <w:rsid w:val="00177E00"/>
    <w:rsid w:val="0018023B"/>
    <w:rsid w:val="001806D9"/>
    <w:rsid w:val="001812B3"/>
    <w:rsid w:val="00181386"/>
    <w:rsid w:val="001817DC"/>
    <w:rsid w:val="00182035"/>
    <w:rsid w:val="00182046"/>
    <w:rsid w:val="00182182"/>
    <w:rsid w:val="00182F5B"/>
    <w:rsid w:val="0018302C"/>
    <w:rsid w:val="001838F8"/>
    <w:rsid w:val="00184A06"/>
    <w:rsid w:val="001857CB"/>
    <w:rsid w:val="00186134"/>
    <w:rsid w:val="001866E3"/>
    <w:rsid w:val="0018677D"/>
    <w:rsid w:val="00186CC1"/>
    <w:rsid w:val="00186E0E"/>
    <w:rsid w:val="00187795"/>
    <w:rsid w:val="00187A23"/>
    <w:rsid w:val="001911BD"/>
    <w:rsid w:val="0019190A"/>
    <w:rsid w:val="00191A8B"/>
    <w:rsid w:val="00192816"/>
    <w:rsid w:val="00192AE7"/>
    <w:rsid w:val="00192F2C"/>
    <w:rsid w:val="00192F43"/>
    <w:rsid w:val="001933F1"/>
    <w:rsid w:val="001939BE"/>
    <w:rsid w:val="00193DD9"/>
    <w:rsid w:val="00194A06"/>
    <w:rsid w:val="00194C60"/>
    <w:rsid w:val="00194FA9"/>
    <w:rsid w:val="0019708F"/>
    <w:rsid w:val="00197400"/>
    <w:rsid w:val="001976F1"/>
    <w:rsid w:val="00197C52"/>
    <w:rsid w:val="00197D45"/>
    <w:rsid w:val="00197F20"/>
    <w:rsid w:val="001A0250"/>
    <w:rsid w:val="001A09EB"/>
    <w:rsid w:val="001A0DC6"/>
    <w:rsid w:val="001A0E96"/>
    <w:rsid w:val="001A1370"/>
    <w:rsid w:val="001A187F"/>
    <w:rsid w:val="001A1DD9"/>
    <w:rsid w:val="001A1DE8"/>
    <w:rsid w:val="001A2150"/>
    <w:rsid w:val="001A24EB"/>
    <w:rsid w:val="001A2687"/>
    <w:rsid w:val="001A2D97"/>
    <w:rsid w:val="001A3022"/>
    <w:rsid w:val="001A31C0"/>
    <w:rsid w:val="001A32D4"/>
    <w:rsid w:val="001A358F"/>
    <w:rsid w:val="001A39A3"/>
    <w:rsid w:val="001A3EDF"/>
    <w:rsid w:val="001A47E5"/>
    <w:rsid w:val="001A54C7"/>
    <w:rsid w:val="001A5953"/>
    <w:rsid w:val="001A5BDF"/>
    <w:rsid w:val="001A62CD"/>
    <w:rsid w:val="001A63C3"/>
    <w:rsid w:val="001A66C5"/>
    <w:rsid w:val="001A6748"/>
    <w:rsid w:val="001A6DD6"/>
    <w:rsid w:val="001A7222"/>
    <w:rsid w:val="001A78F4"/>
    <w:rsid w:val="001B01ED"/>
    <w:rsid w:val="001B05CC"/>
    <w:rsid w:val="001B0B43"/>
    <w:rsid w:val="001B1BC1"/>
    <w:rsid w:val="001B2D63"/>
    <w:rsid w:val="001B2F39"/>
    <w:rsid w:val="001B3702"/>
    <w:rsid w:val="001B3E9A"/>
    <w:rsid w:val="001B4D89"/>
    <w:rsid w:val="001B4F05"/>
    <w:rsid w:val="001B4F06"/>
    <w:rsid w:val="001B5091"/>
    <w:rsid w:val="001B54DA"/>
    <w:rsid w:val="001B58D4"/>
    <w:rsid w:val="001B5ACA"/>
    <w:rsid w:val="001B6966"/>
    <w:rsid w:val="001B6EAD"/>
    <w:rsid w:val="001B7299"/>
    <w:rsid w:val="001B74FF"/>
    <w:rsid w:val="001B7721"/>
    <w:rsid w:val="001B7953"/>
    <w:rsid w:val="001B7C54"/>
    <w:rsid w:val="001B7F27"/>
    <w:rsid w:val="001C10B3"/>
    <w:rsid w:val="001C15DD"/>
    <w:rsid w:val="001C24BD"/>
    <w:rsid w:val="001C27FB"/>
    <w:rsid w:val="001C386A"/>
    <w:rsid w:val="001C3FD6"/>
    <w:rsid w:val="001C4615"/>
    <w:rsid w:val="001C5853"/>
    <w:rsid w:val="001C69EB"/>
    <w:rsid w:val="001C79F2"/>
    <w:rsid w:val="001C7F85"/>
    <w:rsid w:val="001D0097"/>
    <w:rsid w:val="001D0100"/>
    <w:rsid w:val="001D081B"/>
    <w:rsid w:val="001D0EBA"/>
    <w:rsid w:val="001D0F3F"/>
    <w:rsid w:val="001D1A40"/>
    <w:rsid w:val="001D1DA5"/>
    <w:rsid w:val="001D22FE"/>
    <w:rsid w:val="001D26B6"/>
    <w:rsid w:val="001D26FA"/>
    <w:rsid w:val="001D2786"/>
    <w:rsid w:val="001D2B2C"/>
    <w:rsid w:val="001D2FE3"/>
    <w:rsid w:val="001D30CD"/>
    <w:rsid w:val="001D3331"/>
    <w:rsid w:val="001D389A"/>
    <w:rsid w:val="001D38EF"/>
    <w:rsid w:val="001D3BCF"/>
    <w:rsid w:val="001D4452"/>
    <w:rsid w:val="001D44DB"/>
    <w:rsid w:val="001D47A3"/>
    <w:rsid w:val="001D53DB"/>
    <w:rsid w:val="001D5DAF"/>
    <w:rsid w:val="001D61B8"/>
    <w:rsid w:val="001D64BD"/>
    <w:rsid w:val="001D664C"/>
    <w:rsid w:val="001D69C5"/>
    <w:rsid w:val="001D6BF7"/>
    <w:rsid w:val="001D7419"/>
    <w:rsid w:val="001E0C97"/>
    <w:rsid w:val="001E0E3B"/>
    <w:rsid w:val="001E0FC3"/>
    <w:rsid w:val="001E16DF"/>
    <w:rsid w:val="001E1D27"/>
    <w:rsid w:val="001E2AFD"/>
    <w:rsid w:val="001E328C"/>
    <w:rsid w:val="001E38C4"/>
    <w:rsid w:val="001E39F0"/>
    <w:rsid w:val="001E4E61"/>
    <w:rsid w:val="001E5300"/>
    <w:rsid w:val="001E58C5"/>
    <w:rsid w:val="001E6340"/>
    <w:rsid w:val="001E6756"/>
    <w:rsid w:val="001E7098"/>
    <w:rsid w:val="001E7254"/>
    <w:rsid w:val="001E7408"/>
    <w:rsid w:val="001E7684"/>
    <w:rsid w:val="001F0004"/>
    <w:rsid w:val="001F0205"/>
    <w:rsid w:val="001F0838"/>
    <w:rsid w:val="001F1979"/>
    <w:rsid w:val="001F1D7B"/>
    <w:rsid w:val="001F223D"/>
    <w:rsid w:val="001F2602"/>
    <w:rsid w:val="001F2776"/>
    <w:rsid w:val="001F37EB"/>
    <w:rsid w:val="001F3AE3"/>
    <w:rsid w:val="001F3EC4"/>
    <w:rsid w:val="001F4903"/>
    <w:rsid w:val="001F4BBF"/>
    <w:rsid w:val="001F52F4"/>
    <w:rsid w:val="001F568C"/>
    <w:rsid w:val="001F56AE"/>
    <w:rsid w:val="001F56F2"/>
    <w:rsid w:val="001F5F2A"/>
    <w:rsid w:val="001F5F6D"/>
    <w:rsid w:val="001F6616"/>
    <w:rsid w:val="001F677D"/>
    <w:rsid w:val="001F68E2"/>
    <w:rsid w:val="001F6941"/>
    <w:rsid w:val="001F7419"/>
    <w:rsid w:val="001F76F7"/>
    <w:rsid w:val="001F773A"/>
    <w:rsid w:val="0020058C"/>
    <w:rsid w:val="002007A7"/>
    <w:rsid w:val="0020089B"/>
    <w:rsid w:val="00201439"/>
    <w:rsid w:val="00201478"/>
    <w:rsid w:val="00201EBB"/>
    <w:rsid w:val="00201FB4"/>
    <w:rsid w:val="00202E36"/>
    <w:rsid w:val="002031CE"/>
    <w:rsid w:val="0020331E"/>
    <w:rsid w:val="00203417"/>
    <w:rsid w:val="00203444"/>
    <w:rsid w:val="002038C1"/>
    <w:rsid w:val="00203D32"/>
    <w:rsid w:val="0020441E"/>
    <w:rsid w:val="00204BAC"/>
    <w:rsid w:val="00204CBA"/>
    <w:rsid w:val="00205234"/>
    <w:rsid w:val="00205D18"/>
    <w:rsid w:val="0020617E"/>
    <w:rsid w:val="002065C1"/>
    <w:rsid w:val="00206F87"/>
    <w:rsid w:val="00207BC2"/>
    <w:rsid w:val="00207F12"/>
    <w:rsid w:val="002100FE"/>
    <w:rsid w:val="002102E6"/>
    <w:rsid w:val="0021153C"/>
    <w:rsid w:val="00211D8F"/>
    <w:rsid w:val="0021222E"/>
    <w:rsid w:val="00212692"/>
    <w:rsid w:val="002129DF"/>
    <w:rsid w:val="00213197"/>
    <w:rsid w:val="002134C0"/>
    <w:rsid w:val="0021384B"/>
    <w:rsid w:val="002139A1"/>
    <w:rsid w:val="00213CB4"/>
    <w:rsid w:val="0021416C"/>
    <w:rsid w:val="00214460"/>
    <w:rsid w:val="00214551"/>
    <w:rsid w:val="00214CC0"/>
    <w:rsid w:val="002150D6"/>
    <w:rsid w:val="00215B67"/>
    <w:rsid w:val="00215B79"/>
    <w:rsid w:val="00216022"/>
    <w:rsid w:val="0021628C"/>
    <w:rsid w:val="00216502"/>
    <w:rsid w:val="0021652B"/>
    <w:rsid w:val="0021759D"/>
    <w:rsid w:val="00217E2D"/>
    <w:rsid w:val="00217F15"/>
    <w:rsid w:val="00217F9E"/>
    <w:rsid w:val="00220BDB"/>
    <w:rsid w:val="00220FB5"/>
    <w:rsid w:val="00221313"/>
    <w:rsid w:val="0022209F"/>
    <w:rsid w:val="00223790"/>
    <w:rsid w:val="00223991"/>
    <w:rsid w:val="00223E10"/>
    <w:rsid w:val="00224BD6"/>
    <w:rsid w:val="0022522D"/>
    <w:rsid w:val="00225B7D"/>
    <w:rsid w:val="00225FA1"/>
    <w:rsid w:val="002263E2"/>
    <w:rsid w:val="00226CAC"/>
    <w:rsid w:val="00226FAD"/>
    <w:rsid w:val="00227364"/>
    <w:rsid w:val="0023053D"/>
    <w:rsid w:val="00230BC1"/>
    <w:rsid w:val="00230CFE"/>
    <w:rsid w:val="00230E7F"/>
    <w:rsid w:val="00231F1F"/>
    <w:rsid w:val="00231F85"/>
    <w:rsid w:val="002323E4"/>
    <w:rsid w:val="00232599"/>
    <w:rsid w:val="00233021"/>
    <w:rsid w:val="0023349B"/>
    <w:rsid w:val="002342C4"/>
    <w:rsid w:val="00234416"/>
    <w:rsid w:val="00234A37"/>
    <w:rsid w:val="00234CA0"/>
    <w:rsid w:val="00234F8E"/>
    <w:rsid w:val="002352FD"/>
    <w:rsid w:val="002353D6"/>
    <w:rsid w:val="00235A79"/>
    <w:rsid w:val="00235C58"/>
    <w:rsid w:val="002367F0"/>
    <w:rsid w:val="0023683A"/>
    <w:rsid w:val="0023698C"/>
    <w:rsid w:val="00236F0F"/>
    <w:rsid w:val="0023708D"/>
    <w:rsid w:val="00237101"/>
    <w:rsid w:val="002376A6"/>
    <w:rsid w:val="0024007B"/>
    <w:rsid w:val="00240AFA"/>
    <w:rsid w:val="00240B1B"/>
    <w:rsid w:val="00241332"/>
    <w:rsid w:val="00241850"/>
    <w:rsid w:val="00242118"/>
    <w:rsid w:val="002422B4"/>
    <w:rsid w:val="00242B16"/>
    <w:rsid w:val="00242D7F"/>
    <w:rsid w:val="00243123"/>
    <w:rsid w:val="002438CA"/>
    <w:rsid w:val="00243D11"/>
    <w:rsid w:val="00244623"/>
    <w:rsid w:val="00244B1E"/>
    <w:rsid w:val="002452C9"/>
    <w:rsid w:val="002454E1"/>
    <w:rsid w:val="00246E97"/>
    <w:rsid w:val="0024756E"/>
    <w:rsid w:val="0024765A"/>
    <w:rsid w:val="002502B5"/>
    <w:rsid w:val="002510E2"/>
    <w:rsid w:val="00251425"/>
    <w:rsid w:val="002521A5"/>
    <w:rsid w:val="0025221F"/>
    <w:rsid w:val="00252931"/>
    <w:rsid w:val="0025313C"/>
    <w:rsid w:val="00253532"/>
    <w:rsid w:val="00253A73"/>
    <w:rsid w:val="00254581"/>
    <w:rsid w:val="00255111"/>
    <w:rsid w:val="00255C96"/>
    <w:rsid w:val="00256009"/>
    <w:rsid w:val="00256424"/>
    <w:rsid w:val="00256ABD"/>
    <w:rsid w:val="00256CFE"/>
    <w:rsid w:val="00257149"/>
    <w:rsid w:val="002575D1"/>
    <w:rsid w:val="00257F30"/>
    <w:rsid w:val="00260091"/>
    <w:rsid w:val="0026011E"/>
    <w:rsid w:val="00260666"/>
    <w:rsid w:val="00260854"/>
    <w:rsid w:val="00260938"/>
    <w:rsid w:val="0026119E"/>
    <w:rsid w:val="00261EF5"/>
    <w:rsid w:val="0026264B"/>
    <w:rsid w:val="00262B36"/>
    <w:rsid w:val="00262D79"/>
    <w:rsid w:val="00262F0E"/>
    <w:rsid w:val="00263056"/>
    <w:rsid w:val="00263512"/>
    <w:rsid w:val="00263C40"/>
    <w:rsid w:val="00263D67"/>
    <w:rsid w:val="00264EEB"/>
    <w:rsid w:val="002669C5"/>
    <w:rsid w:val="00266C43"/>
    <w:rsid w:val="0026706B"/>
    <w:rsid w:val="0026748D"/>
    <w:rsid w:val="00267851"/>
    <w:rsid w:val="002700AB"/>
    <w:rsid w:val="00270169"/>
    <w:rsid w:val="0027038D"/>
    <w:rsid w:val="002709E4"/>
    <w:rsid w:val="002718FD"/>
    <w:rsid w:val="00271A4D"/>
    <w:rsid w:val="002722FB"/>
    <w:rsid w:val="00272AAC"/>
    <w:rsid w:val="0027360D"/>
    <w:rsid w:val="00273B38"/>
    <w:rsid w:val="00273CE8"/>
    <w:rsid w:val="00274F44"/>
    <w:rsid w:val="00275234"/>
    <w:rsid w:val="002758AC"/>
    <w:rsid w:val="00275DA6"/>
    <w:rsid w:val="0027669A"/>
    <w:rsid w:val="0027674B"/>
    <w:rsid w:val="00277216"/>
    <w:rsid w:val="002775AD"/>
    <w:rsid w:val="00277A15"/>
    <w:rsid w:val="00280555"/>
    <w:rsid w:val="00280886"/>
    <w:rsid w:val="0028098D"/>
    <w:rsid w:val="002817B6"/>
    <w:rsid w:val="00281F6C"/>
    <w:rsid w:val="002820CB"/>
    <w:rsid w:val="00282313"/>
    <w:rsid w:val="002823C2"/>
    <w:rsid w:val="002824D8"/>
    <w:rsid w:val="00282D81"/>
    <w:rsid w:val="00283478"/>
    <w:rsid w:val="00283F6A"/>
    <w:rsid w:val="0028494E"/>
    <w:rsid w:val="00284B79"/>
    <w:rsid w:val="00284CE5"/>
    <w:rsid w:val="00284E49"/>
    <w:rsid w:val="00284F35"/>
    <w:rsid w:val="00285151"/>
    <w:rsid w:val="00285451"/>
    <w:rsid w:val="0028561D"/>
    <w:rsid w:val="002856E0"/>
    <w:rsid w:val="0028630B"/>
    <w:rsid w:val="00286801"/>
    <w:rsid w:val="00286C2F"/>
    <w:rsid w:val="00287113"/>
    <w:rsid w:val="002872F0"/>
    <w:rsid w:val="00290FEA"/>
    <w:rsid w:val="002915CB"/>
    <w:rsid w:val="00291607"/>
    <w:rsid w:val="002916F1"/>
    <w:rsid w:val="00292230"/>
    <w:rsid w:val="00293E27"/>
    <w:rsid w:val="002944CB"/>
    <w:rsid w:val="00294533"/>
    <w:rsid w:val="00294560"/>
    <w:rsid w:val="00294A2A"/>
    <w:rsid w:val="00294A5C"/>
    <w:rsid w:val="00294A76"/>
    <w:rsid w:val="00294C80"/>
    <w:rsid w:val="00295046"/>
    <w:rsid w:val="00295205"/>
    <w:rsid w:val="0029539C"/>
    <w:rsid w:val="002955ED"/>
    <w:rsid w:val="00295935"/>
    <w:rsid w:val="002959B1"/>
    <w:rsid w:val="002959FF"/>
    <w:rsid w:val="0029640C"/>
    <w:rsid w:val="00296E2C"/>
    <w:rsid w:val="002974CD"/>
    <w:rsid w:val="0029783E"/>
    <w:rsid w:val="00297C99"/>
    <w:rsid w:val="002A08C6"/>
    <w:rsid w:val="002A090D"/>
    <w:rsid w:val="002A16DA"/>
    <w:rsid w:val="002A1C3F"/>
    <w:rsid w:val="002A1ECA"/>
    <w:rsid w:val="002A225C"/>
    <w:rsid w:val="002A265E"/>
    <w:rsid w:val="002A283D"/>
    <w:rsid w:val="002A2AF2"/>
    <w:rsid w:val="002A3505"/>
    <w:rsid w:val="002A3A12"/>
    <w:rsid w:val="002A4BF5"/>
    <w:rsid w:val="002A4C4F"/>
    <w:rsid w:val="002A6037"/>
    <w:rsid w:val="002A6A28"/>
    <w:rsid w:val="002A6DFC"/>
    <w:rsid w:val="002A6E37"/>
    <w:rsid w:val="002A752D"/>
    <w:rsid w:val="002A7758"/>
    <w:rsid w:val="002A7FAE"/>
    <w:rsid w:val="002B018B"/>
    <w:rsid w:val="002B0193"/>
    <w:rsid w:val="002B0C2B"/>
    <w:rsid w:val="002B1022"/>
    <w:rsid w:val="002B1476"/>
    <w:rsid w:val="002B154F"/>
    <w:rsid w:val="002B1C14"/>
    <w:rsid w:val="002B1CAA"/>
    <w:rsid w:val="002B1E6E"/>
    <w:rsid w:val="002B23C1"/>
    <w:rsid w:val="002B25CC"/>
    <w:rsid w:val="002B2A6C"/>
    <w:rsid w:val="002B4118"/>
    <w:rsid w:val="002B47D4"/>
    <w:rsid w:val="002B4838"/>
    <w:rsid w:val="002B49D3"/>
    <w:rsid w:val="002B5549"/>
    <w:rsid w:val="002B6205"/>
    <w:rsid w:val="002B6C0A"/>
    <w:rsid w:val="002B71C8"/>
    <w:rsid w:val="002B7313"/>
    <w:rsid w:val="002B73BC"/>
    <w:rsid w:val="002C036B"/>
    <w:rsid w:val="002C1260"/>
    <w:rsid w:val="002C1944"/>
    <w:rsid w:val="002C22F1"/>
    <w:rsid w:val="002C28C0"/>
    <w:rsid w:val="002C31BA"/>
    <w:rsid w:val="002C418A"/>
    <w:rsid w:val="002C4820"/>
    <w:rsid w:val="002C4FD8"/>
    <w:rsid w:val="002C5232"/>
    <w:rsid w:val="002C7D55"/>
    <w:rsid w:val="002D0845"/>
    <w:rsid w:val="002D14B4"/>
    <w:rsid w:val="002D175E"/>
    <w:rsid w:val="002D2053"/>
    <w:rsid w:val="002D21D1"/>
    <w:rsid w:val="002D2B6C"/>
    <w:rsid w:val="002D2C7F"/>
    <w:rsid w:val="002D32B4"/>
    <w:rsid w:val="002D44B2"/>
    <w:rsid w:val="002D505A"/>
    <w:rsid w:val="002D5E71"/>
    <w:rsid w:val="002E00C3"/>
    <w:rsid w:val="002E0AB1"/>
    <w:rsid w:val="002E1C7A"/>
    <w:rsid w:val="002E1DC3"/>
    <w:rsid w:val="002E246A"/>
    <w:rsid w:val="002E2688"/>
    <w:rsid w:val="002E2787"/>
    <w:rsid w:val="002E2950"/>
    <w:rsid w:val="002E2A2C"/>
    <w:rsid w:val="002E33A0"/>
    <w:rsid w:val="002E3F86"/>
    <w:rsid w:val="002E5366"/>
    <w:rsid w:val="002E5522"/>
    <w:rsid w:val="002E5F72"/>
    <w:rsid w:val="002E6DEF"/>
    <w:rsid w:val="002E715D"/>
    <w:rsid w:val="002E77C6"/>
    <w:rsid w:val="002E7B1E"/>
    <w:rsid w:val="002F02C1"/>
    <w:rsid w:val="002F0835"/>
    <w:rsid w:val="002F0C9E"/>
    <w:rsid w:val="002F1591"/>
    <w:rsid w:val="002F2471"/>
    <w:rsid w:val="002F27EB"/>
    <w:rsid w:val="002F2EC8"/>
    <w:rsid w:val="002F3283"/>
    <w:rsid w:val="002F37D6"/>
    <w:rsid w:val="002F37F9"/>
    <w:rsid w:val="002F482E"/>
    <w:rsid w:val="002F4BCB"/>
    <w:rsid w:val="002F5395"/>
    <w:rsid w:val="002F6887"/>
    <w:rsid w:val="002F68DB"/>
    <w:rsid w:val="002F6F9F"/>
    <w:rsid w:val="002F7E41"/>
    <w:rsid w:val="00300082"/>
    <w:rsid w:val="0030069E"/>
    <w:rsid w:val="0030083B"/>
    <w:rsid w:val="00301115"/>
    <w:rsid w:val="00301DE2"/>
    <w:rsid w:val="0030244A"/>
    <w:rsid w:val="0030247A"/>
    <w:rsid w:val="0030277F"/>
    <w:rsid w:val="00302BA7"/>
    <w:rsid w:val="0030515F"/>
    <w:rsid w:val="0030517C"/>
    <w:rsid w:val="0030560C"/>
    <w:rsid w:val="00305914"/>
    <w:rsid w:val="00306256"/>
    <w:rsid w:val="0030696A"/>
    <w:rsid w:val="00306DC6"/>
    <w:rsid w:val="003070B7"/>
    <w:rsid w:val="00311469"/>
    <w:rsid w:val="0031284D"/>
    <w:rsid w:val="00312CA3"/>
    <w:rsid w:val="00312E73"/>
    <w:rsid w:val="003138CF"/>
    <w:rsid w:val="00314731"/>
    <w:rsid w:val="00314929"/>
    <w:rsid w:val="003155C9"/>
    <w:rsid w:val="00315D4A"/>
    <w:rsid w:val="0031626B"/>
    <w:rsid w:val="00316964"/>
    <w:rsid w:val="00317875"/>
    <w:rsid w:val="0031789A"/>
    <w:rsid w:val="003208F4"/>
    <w:rsid w:val="00320D1F"/>
    <w:rsid w:val="00321BA2"/>
    <w:rsid w:val="00322292"/>
    <w:rsid w:val="0032231A"/>
    <w:rsid w:val="003236C8"/>
    <w:rsid w:val="0032391C"/>
    <w:rsid w:val="00323A7D"/>
    <w:rsid w:val="00323FF3"/>
    <w:rsid w:val="0032495B"/>
    <w:rsid w:val="00324C1D"/>
    <w:rsid w:val="00324E23"/>
    <w:rsid w:val="00325139"/>
    <w:rsid w:val="003259DE"/>
    <w:rsid w:val="00326292"/>
    <w:rsid w:val="00326687"/>
    <w:rsid w:val="00327068"/>
    <w:rsid w:val="00327CEE"/>
    <w:rsid w:val="003313E1"/>
    <w:rsid w:val="0033176E"/>
    <w:rsid w:val="003319D1"/>
    <w:rsid w:val="00331ECF"/>
    <w:rsid w:val="0033209B"/>
    <w:rsid w:val="00332151"/>
    <w:rsid w:val="00332542"/>
    <w:rsid w:val="00332942"/>
    <w:rsid w:val="003331F6"/>
    <w:rsid w:val="00333738"/>
    <w:rsid w:val="00333D9F"/>
    <w:rsid w:val="00333EA6"/>
    <w:rsid w:val="003343EE"/>
    <w:rsid w:val="00334865"/>
    <w:rsid w:val="00334974"/>
    <w:rsid w:val="0033543D"/>
    <w:rsid w:val="00335C95"/>
    <w:rsid w:val="0033634F"/>
    <w:rsid w:val="003366CD"/>
    <w:rsid w:val="003367AE"/>
    <w:rsid w:val="00337378"/>
    <w:rsid w:val="00337703"/>
    <w:rsid w:val="003379CE"/>
    <w:rsid w:val="003379F6"/>
    <w:rsid w:val="00337EA8"/>
    <w:rsid w:val="00337FA0"/>
    <w:rsid w:val="00340198"/>
    <w:rsid w:val="0034066A"/>
    <w:rsid w:val="0034073C"/>
    <w:rsid w:val="003422CF"/>
    <w:rsid w:val="00342994"/>
    <w:rsid w:val="003433DA"/>
    <w:rsid w:val="00343BFE"/>
    <w:rsid w:val="00343E88"/>
    <w:rsid w:val="0034433D"/>
    <w:rsid w:val="00344A50"/>
    <w:rsid w:val="00344D74"/>
    <w:rsid w:val="00344E99"/>
    <w:rsid w:val="00345DEC"/>
    <w:rsid w:val="0034662F"/>
    <w:rsid w:val="003502BB"/>
    <w:rsid w:val="003506BD"/>
    <w:rsid w:val="00350B77"/>
    <w:rsid w:val="00350E26"/>
    <w:rsid w:val="0035101A"/>
    <w:rsid w:val="00351450"/>
    <w:rsid w:val="00351E2A"/>
    <w:rsid w:val="00352E9C"/>
    <w:rsid w:val="0035362B"/>
    <w:rsid w:val="00353816"/>
    <w:rsid w:val="0035382B"/>
    <w:rsid w:val="003538E3"/>
    <w:rsid w:val="00353BD1"/>
    <w:rsid w:val="003551CE"/>
    <w:rsid w:val="00357923"/>
    <w:rsid w:val="00357A17"/>
    <w:rsid w:val="003602BE"/>
    <w:rsid w:val="003609DD"/>
    <w:rsid w:val="00360C95"/>
    <w:rsid w:val="003610D3"/>
    <w:rsid w:val="00361168"/>
    <w:rsid w:val="0036173E"/>
    <w:rsid w:val="0036186E"/>
    <w:rsid w:val="00361C43"/>
    <w:rsid w:val="0036228E"/>
    <w:rsid w:val="0036361E"/>
    <w:rsid w:val="00363662"/>
    <w:rsid w:val="0036461A"/>
    <w:rsid w:val="003647EB"/>
    <w:rsid w:val="00364D70"/>
    <w:rsid w:val="00364FEC"/>
    <w:rsid w:val="0036528E"/>
    <w:rsid w:val="00366132"/>
    <w:rsid w:val="003676BE"/>
    <w:rsid w:val="00367A1A"/>
    <w:rsid w:val="00370AB0"/>
    <w:rsid w:val="00371102"/>
    <w:rsid w:val="003712C2"/>
    <w:rsid w:val="00371610"/>
    <w:rsid w:val="00371EDC"/>
    <w:rsid w:val="003720B8"/>
    <w:rsid w:val="00372673"/>
    <w:rsid w:val="00372A3E"/>
    <w:rsid w:val="00373CF7"/>
    <w:rsid w:val="003740DB"/>
    <w:rsid w:val="00374156"/>
    <w:rsid w:val="0037423A"/>
    <w:rsid w:val="003745AD"/>
    <w:rsid w:val="00375092"/>
    <w:rsid w:val="003752BC"/>
    <w:rsid w:val="00376187"/>
    <w:rsid w:val="0037679C"/>
    <w:rsid w:val="0037696E"/>
    <w:rsid w:val="00377D57"/>
    <w:rsid w:val="00377DB7"/>
    <w:rsid w:val="00377EC9"/>
    <w:rsid w:val="00380251"/>
    <w:rsid w:val="003807BF"/>
    <w:rsid w:val="00380815"/>
    <w:rsid w:val="00380C85"/>
    <w:rsid w:val="00380EC6"/>
    <w:rsid w:val="00380F8D"/>
    <w:rsid w:val="0038181F"/>
    <w:rsid w:val="00381D30"/>
    <w:rsid w:val="00381E40"/>
    <w:rsid w:val="00382422"/>
    <w:rsid w:val="0038258D"/>
    <w:rsid w:val="0038312E"/>
    <w:rsid w:val="00383ED5"/>
    <w:rsid w:val="00383FDC"/>
    <w:rsid w:val="003841B7"/>
    <w:rsid w:val="0038465C"/>
    <w:rsid w:val="00384D13"/>
    <w:rsid w:val="003852E8"/>
    <w:rsid w:val="00385ACF"/>
    <w:rsid w:val="00385C61"/>
    <w:rsid w:val="00386319"/>
    <w:rsid w:val="003866C7"/>
    <w:rsid w:val="0038737A"/>
    <w:rsid w:val="00387597"/>
    <w:rsid w:val="00387B07"/>
    <w:rsid w:val="00390244"/>
    <w:rsid w:val="003904DE"/>
    <w:rsid w:val="0039090F"/>
    <w:rsid w:val="003917E0"/>
    <w:rsid w:val="00391DC4"/>
    <w:rsid w:val="00392C56"/>
    <w:rsid w:val="00392D40"/>
    <w:rsid w:val="00392DCA"/>
    <w:rsid w:val="0039496B"/>
    <w:rsid w:val="00394DD2"/>
    <w:rsid w:val="003951AA"/>
    <w:rsid w:val="00395647"/>
    <w:rsid w:val="003971DD"/>
    <w:rsid w:val="003973EB"/>
    <w:rsid w:val="00397463"/>
    <w:rsid w:val="00397853"/>
    <w:rsid w:val="003A02A4"/>
    <w:rsid w:val="003A15C2"/>
    <w:rsid w:val="003A2827"/>
    <w:rsid w:val="003A2D34"/>
    <w:rsid w:val="003A31D9"/>
    <w:rsid w:val="003A3426"/>
    <w:rsid w:val="003A3D37"/>
    <w:rsid w:val="003A3EFC"/>
    <w:rsid w:val="003A44E4"/>
    <w:rsid w:val="003A5E81"/>
    <w:rsid w:val="003A5EBB"/>
    <w:rsid w:val="003A5F43"/>
    <w:rsid w:val="003A63EF"/>
    <w:rsid w:val="003A659B"/>
    <w:rsid w:val="003A6B4B"/>
    <w:rsid w:val="003A7E94"/>
    <w:rsid w:val="003B0055"/>
    <w:rsid w:val="003B0AC5"/>
    <w:rsid w:val="003B149B"/>
    <w:rsid w:val="003B1C15"/>
    <w:rsid w:val="003B1CC2"/>
    <w:rsid w:val="003B2753"/>
    <w:rsid w:val="003B28B4"/>
    <w:rsid w:val="003B2E72"/>
    <w:rsid w:val="003B3818"/>
    <w:rsid w:val="003B4640"/>
    <w:rsid w:val="003B4EBE"/>
    <w:rsid w:val="003B5155"/>
    <w:rsid w:val="003B56F0"/>
    <w:rsid w:val="003B58F6"/>
    <w:rsid w:val="003B5A51"/>
    <w:rsid w:val="003B5F68"/>
    <w:rsid w:val="003B6012"/>
    <w:rsid w:val="003B61D9"/>
    <w:rsid w:val="003B717F"/>
    <w:rsid w:val="003B76DE"/>
    <w:rsid w:val="003B7974"/>
    <w:rsid w:val="003C0C75"/>
    <w:rsid w:val="003C102C"/>
    <w:rsid w:val="003C19A3"/>
    <w:rsid w:val="003C1FCB"/>
    <w:rsid w:val="003C267B"/>
    <w:rsid w:val="003C2DD3"/>
    <w:rsid w:val="003C35E1"/>
    <w:rsid w:val="003C3CDC"/>
    <w:rsid w:val="003C3DAF"/>
    <w:rsid w:val="003C47B9"/>
    <w:rsid w:val="003C4A14"/>
    <w:rsid w:val="003C55AE"/>
    <w:rsid w:val="003C5941"/>
    <w:rsid w:val="003C644C"/>
    <w:rsid w:val="003C74BE"/>
    <w:rsid w:val="003D10FE"/>
    <w:rsid w:val="003D125D"/>
    <w:rsid w:val="003D14B2"/>
    <w:rsid w:val="003D18DA"/>
    <w:rsid w:val="003D1C08"/>
    <w:rsid w:val="003D1C25"/>
    <w:rsid w:val="003D1E79"/>
    <w:rsid w:val="003D20E1"/>
    <w:rsid w:val="003D2374"/>
    <w:rsid w:val="003D25D9"/>
    <w:rsid w:val="003D2F99"/>
    <w:rsid w:val="003D32CF"/>
    <w:rsid w:val="003D3B72"/>
    <w:rsid w:val="003D3DAD"/>
    <w:rsid w:val="003D5CB3"/>
    <w:rsid w:val="003D5DC4"/>
    <w:rsid w:val="003D6036"/>
    <w:rsid w:val="003D63EE"/>
    <w:rsid w:val="003D64B1"/>
    <w:rsid w:val="003D6DC2"/>
    <w:rsid w:val="003D7CED"/>
    <w:rsid w:val="003D7E5E"/>
    <w:rsid w:val="003E08E1"/>
    <w:rsid w:val="003E0D6F"/>
    <w:rsid w:val="003E0F40"/>
    <w:rsid w:val="003E1437"/>
    <w:rsid w:val="003E2052"/>
    <w:rsid w:val="003E2DDE"/>
    <w:rsid w:val="003E2E3F"/>
    <w:rsid w:val="003E36F8"/>
    <w:rsid w:val="003E46C9"/>
    <w:rsid w:val="003E5650"/>
    <w:rsid w:val="003E5998"/>
    <w:rsid w:val="003E59ED"/>
    <w:rsid w:val="003E5E7C"/>
    <w:rsid w:val="003E5E9A"/>
    <w:rsid w:val="003E644C"/>
    <w:rsid w:val="003E6969"/>
    <w:rsid w:val="003E7392"/>
    <w:rsid w:val="003F000E"/>
    <w:rsid w:val="003F117A"/>
    <w:rsid w:val="003F155B"/>
    <w:rsid w:val="003F16CE"/>
    <w:rsid w:val="003F1ACF"/>
    <w:rsid w:val="003F1BC4"/>
    <w:rsid w:val="003F2296"/>
    <w:rsid w:val="003F36B7"/>
    <w:rsid w:val="003F3FAD"/>
    <w:rsid w:val="003F580D"/>
    <w:rsid w:val="003F611C"/>
    <w:rsid w:val="003F61D7"/>
    <w:rsid w:val="003F646B"/>
    <w:rsid w:val="003F6E2A"/>
    <w:rsid w:val="003F6FDB"/>
    <w:rsid w:val="003F71D4"/>
    <w:rsid w:val="003F7639"/>
    <w:rsid w:val="003F7F41"/>
    <w:rsid w:val="00400800"/>
    <w:rsid w:val="00400C76"/>
    <w:rsid w:val="00400E8A"/>
    <w:rsid w:val="00401CA3"/>
    <w:rsid w:val="00402DDA"/>
    <w:rsid w:val="00403463"/>
    <w:rsid w:val="004035CB"/>
    <w:rsid w:val="00403C0B"/>
    <w:rsid w:val="004047E1"/>
    <w:rsid w:val="00404D01"/>
    <w:rsid w:val="0040534D"/>
    <w:rsid w:val="00405455"/>
    <w:rsid w:val="004067FB"/>
    <w:rsid w:val="004069DA"/>
    <w:rsid w:val="00406FC9"/>
    <w:rsid w:val="0041093C"/>
    <w:rsid w:val="00410CAB"/>
    <w:rsid w:val="00413260"/>
    <w:rsid w:val="00413C28"/>
    <w:rsid w:val="00414F40"/>
    <w:rsid w:val="004150B5"/>
    <w:rsid w:val="0041566C"/>
    <w:rsid w:val="00415D8D"/>
    <w:rsid w:val="00415DD7"/>
    <w:rsid w:val="00416117"/>
    <w:rsid w:val="004161CB"/>
    <w:rsid w:val="00416A5A"/>
    <w:rsid w:val="00417890"/>
    <w:rsid w:val="00417D25"/>
    <w:rsid w:val="004204AA"/>
    <w:rsid w:val="00420B71"/>
    <w:rsid w:val="00420C04"/>
    <w:rsid w:val="00420C25"/>
    <w:rsid w:val="004211B7"/>
    <w:rsid w:val="00421228"/>
    <w:rsid w:val="0042198A"/>
    <w:rsid w:val="004222FE"/>
    <w:rsid w:val="00423BFE"/>
    <w:rsid w:val="0042450C"/>
    <w:rsid w:val="004247A2"/>
    <w:rsid w:val="00424907"/>
    <w:rsid w:val="004257D6"/>
    <w:rsid w:val="00425EA7"/>
    <w:rsid w:val="00425F80"/>
    <w:rsid w:val="00426051"/>
    <w:rsid w:val="00426136"/>
    <w:rsid w:val="004261E7"/>
    <w:rsid w:val="00430E82"/>
    <w:rsid w:val="00432E5A"/>
    <w:rsid w:val="004334D0"/>
    <w:rsid w:val="00433926"/>
    <w:rsid w:val="00433CBC"/>
    <w:rsid w:val="004342CA"/>
    <w:rsid w:val="004347AF"/>
    <w:rsid w:val="00434D80"/>
    <w:rsid w:val="004352F1"/>
    <w:rsid w:val="00435872"/>
    <w:rsid w:val="00435C23"/>
    <w:rsid w:val="00435FF3"/>
    <w:rsid w:val="004360DD"/>
    <w:rsid w:val="004360F2"/>
    <w:rsid w:val="0043656A"/>
    <w:rsid w:val="0043699A"/>
    <w:rsid w:val="004370F6"/>
    <w:rsid w:val="00440308"/>
    <w:rsid w:val="004407E4"/>
    <w:rsid w:val="00440AA6"/>
    <w:rsid w:val="0044121C"/>
    <w:rsid w:val="00441324"/>
    <w:rsid w:val="00441721"/>
    <w:rsid w:val="00441F09"/>
    <w:rsid w:val="00442765"/>
    <w:rsid w:val="00443533"/>
    <w:rsid w:val="00444858"/>
    <w:rsid w:val="004449B7"/>
    <w:rsid w:val="00444A70"/>
    <w:rsid w:val="004451B1"/>
    <w:rsid w:val="00445AE3"/>
    <w:rsid w:val="004468BB"/>
    <w:rsid w:val="004470A2"/>
    <w:rsid w:val="0044733F"/>
    <w:rsid w:val="0044769E"/>
    <w:rsid w:val="004478F0"/>
    <w:rsid w:val="0044794D"/>
    <w:rsid w:val="00447AD9"/>
    <w:rsid w:val="00450257"/>
    <w:rsid w:val="00450272"/>
    <w:rsid w:val="004504AD"/>
    <w:rsid w:val="0045060F"/>
    <w:rsid w:val="004513F1"/>
    <w:rsid w:val="00451781"/>
    <w:rsid w:val="004519C7"/>
    <w:rsid w:val="00451D14"/>
    <w:rsid w:val="00451FAC"/>
    <w:rsid w:val="00453D9B"/>
    <w:rsid w:val="00453F28"/>
    <w:rsid w:val="00453F4D"/>
    <w:rsid w:val="00454393"/>
    <w:rsid w:val="00454A19"/>
    <w:rsid w:val="00454F94"/>
    <w:rsid w:val="00455877"/>
    <w:rsid w:val="00455E61"/>
    <w:rsid w:val="004562C5"/>
    <w:rsid w:val="0045692C"/>
    <w:rsid w:val="004575A0"/>
    <w:rsid w:val="00457A31"/>
    <w:rsid w:val="00457A50"/>
    <w:rsid w:val="00457AD0"/>
    <w:rsid w:val="00457BE7"/>
    <w:rsid w:val="00460046"/>
    <w:rsid w:val="0046057B"/>
    <w:rsid w:val="00460625"/>
    <w:rsid w:val="0046167A"/>
    <w:rsid w:val="00461839"/>
    <w:rsid w:val="00461A5A"/>
    <w:rsid w:val="0046200F"/>
    <w:rsid w:val="0046239B"/>
    <w:rsid w:val="00463086"/>
    <w:rsid w:val="004642D4"/>
    <w:rsid w:val="004643C8"/>
    <w:rsid w:val="00464E26"/>
    <w:rsid w:val="0046585B"/>
    <w:rsid w:val="00465CE8"/>
    <w:rsid w:val="00466149"/>
    <w:rsid w:val="004671BD"/>
    <w:rsid w:val="004671FE"/>
    <w:rsid w:val="00471553"/>
    <w:rsid w:val="004717F9"/>
    <w:rsid w:val="00472066"/>
    <w:rsid w:val="00472304"/>
    <w:rsid w:val="00472316"/>
    <w:rsid w:val="00473FBC"/>
    <w:rsid w:val="00475555"/>
    <w:rsid w:val="004758D3"/>
    <w:rsid w:val="00477283"/>
    <w:rsid w:val="00477517"/>
    <w:rsid w:val="004802A3"/>
    <w:rsid w:val="004806C4"/>
    <w:rsid w:val="00480864"/>
    <w:rsid w:val="00481901"/>
    <w:rsid w:val="00482C1A"/>
    <w:rsid w:val="00482F4A"/>
    <w:rsid w:val="00482FF4"/>
    <w:rsid w:val="00483150"/>
    <w:rsid w:val="004840D9"/>
    <w:rsid w:val="00484359"/>
    <w:rsid w:val="00484D93"/>
    <w:rsid w:val="004857F0"/>
    <w:rsid w:val="004867E9"/>
    <w:rsid w:val="00487439"/>
    <w:rsid w:val="004875BD"/>
    <w:rsid w:val="00487DAF"/>
    <w:rsid w:val="00487F5E"/>
    <w:rsid w:val="00490368"/>
    <w:rsid w:val="00490E3D"/>
    <w:rsid w:val="00491730"/>
    <w:rsid w:val="00491B85"/>
    <w:rsid w:val="00491FA8"/>
    <w:rsid w:val="00492466"/>
    <w:rsid w:val="00492608"/>
    <w:rsid w:val="0049269E"/>
    <w:rsid w:val="004929EE"/>
    <w:rsid w:val="00492DF6"/>
    <w:rsid w:val="00493455"/>
    <w:rsid w:val="004935D3"/>
    <w:rsid w:val="00493D77"/>
    <w:rsid w:val="00494288"/>
    <w:rsid w:val="004949BA"/>
    <w:rsid w:val="0049627C"/>
    <w:rsid w:val="00496F65"/>
    <w:rsid w:val="00497036"/>
    <w:rsid w:val="00497901"/>
    <w:rsid w:val="0049795E"/>
    <w:rsid w:val="00497A6E"/>
    <w:rsid w:val="00497E41"/>
    <w:rsid w:val="004A06D9"/>
    <w:rsid w:val="004A09DD"/>
    <w:rsid w:val="004A0D9A"/>
    <w:rsid w:val="004A1EB0"/>
    <w:rsid w:val="004A1FEB"/>
    <w:rsid w:val="004A2064"/>
    <w:rsid w:val="004A32D2"/>
    <w:rsid w:val="004A380F"/>
    <w:rsid w:val="004A3EB8"/>
    <w:rsid w:val="004A4327"/>
    <w:rsid w:val="004A460D"/>
    <w:rsid w:val="004A61A2"/>
    <w:rsid w:val="004A7128"/>
    <w:rsid w:val="004B077F"/>
    <w:rsid w:val="004B159D"/>
    <w:rsid w:val="004B1FF9"/>
    <w:rsid w:val="004B2DA3"/>
    <w:rsid w:val="004B31AA"/>
    <w:rsid w:val="004B330E"/>
    <w:rsid w:val="004B3751"/>
    <w:rsid w:val="004B3D98"/>
    <w:rsid w:val="004B40D2"/>
    <w:rsid w:val="004B47FD"/>
    <w:rsid w:val="004B54A6"/>
    <w:rsid w:val="004B57C3"/>
    <w:rsid w:val="004B5874"/>
    <w:rsid w:val="004B5AA2"/>
    <w:rsid w:val="004B6461"/>
    <w:rsid w:val="004B653E"/>
    <w:rsid w:val="004B690A"/>
    <w:rsid w:val="004B69AB"/>
    <w:rsid w:val="004B72E1"/>
    <w:rsid w:val="004B7613"/>
    <w:rsid w:val="004B7D05"/>
    <w:rsid w:val="004C01D2"/>
    <w:rsid w:val="004C0347"/>
    <w:rsid w:val="004C063B"/>
    <w:rsid w:val="004C0DA1"/>
    <w:rsid w:val="004C1169"/>
    <w:rsid w:val="004C1C02"/>
    <w:rsid w:val="004C2102"/>
    <w:rsid w:val="004C2496"/>
    <w:rsid w:val="004C2F0D"/>
    <w:rsid w:val="004C350A"/>
    <w:rsid w:val="004C3537"/>
    <w:rsid w:val="004C3928"/>
    <w:rsid w:val="004C41A3"/>
    <w:rsid w:val="004C51F5"/>
    <w:rsid w:val="004C56EF"/>
    <w:rsid w:val="004C63E7"/>
    <w:rsid w:val="004C64C0"/>
    <w:rsid w:val="004C6DB9"/>
    <w:rsid w:val="004C73B3"/>
    <w:rsid w:val="004C7A71"/>
    <w:rsid w:val="004D00F1"/>
    <w:rsid w:val="004D0356"/>
    <w:rsid w:val="004D07A4"/>
    <w:rsid w:val="004D0E71"/>
    <w:rsid w:val="004D13FF"/>
    <w:rsid w:val="004D2046"/>
    <w:rsid w:val="004D2255"/>
    <w:rsid w:val="004D2DE4"/>
    <w:rsid w:val="004D3198"/>
    <w:rsid w:val="004D3C5B"/>
    <w:rsid w:val="004D3FB6"/>
    <w:rsid w:val="004D3FFB"/>
    <w:rsid w:val="004D4462"/>
    <w:rsid w:val="004D4ADE"/>
    <w:rsid w:val="004D539E"/>
    <w:rsid w:val="004D5F73"/>
    <w:rsid w:val="004D6320"/>
    <w:rsid w:val="004D672F"/>
    <w:rsid w:val="004D6A2A"/>
    <w:rsid w:val="004D6F7D"/>
    <w:rsid w:val="004D788F"/>
    <w:rsid w:val="004D79FC"/>
    <w:rsid w:val="004D7A14"/>
    <w:rsid w:val="004D7D5E"/>
    <w:rsid w:val="004E0FA9"/>
    <w:rsid w:val="004E11ED"/>
    <w:rsid w:val="004E318E"/>
    <w:rsid w:val="004E34C2"/>
    <w:rsid w:val="004E3D06"/>
    <w:rsid w:val="004E428C"/>
    <w:rsid w:val="004E4C74"/>
    <w:rsid w:val="004E4EF2"/>
    <w:rsid w:val="004E5049"/>
    <w:rsid w:val="004E5638"/>
    <w:rsid w:val="004E58B2"/>
    <w:rsid w:val="004E67DC"/>
    <w:rsid w:val="004E7189"/>
    <w:rsid w:val="004F06D0"/>
    <w:rsid w:val="004F0DCB"/>
    <w:rsid w:val="004F2545"/>
    <w:rsid w:val="004F3D33"/>
    <w:rsid w:val="004F469D"/>
    <w:rsid w:val="004F4857"/>
    <w:rsid w:val="004F5B87"/>
    <w:rsid w:val="004F5B89"/>
    <w:rsid w:val="004F6E56"/>
    <w:rsid w:val="004F7324"/>
    <w:rsid w:val="004F737D"/>
    <w:rsid w:val="004F7732"/>
    <w:rsid w:val="005001A1"/>
    <w:rsid w:val="005002F7"/>
    <w:rsid w:val="005009EB"/>
    <w:rsid w:val="00500C09"/>
    <w:rsid w:val="00500C6C"/>
    <w:rsid w:val="00500DEC"/>
    <w:rsid w:val="00501628"/>
    <w:rsid w:val="00502182"/>
    <w:rsid w:val="00503061"/>
    <w:rsid w:val="00503430"/>
    <w:rsid w:val="00503806"/>
    <w:rsid w:val="00504081"/>
    <w:rsid w:val="00505B91"/>
    <w:rsid w:val="005066D0"/>
    <w:rsid w:val="00506C4A"/>
    <w:rsid w:val="00506D51"/>
    <w:rsid w:val="005070C8"/>
    <w:rsid w:val="00507B73"/>
    <w:rsid w:val="00510AFB"/>
    <w:rsid w:val="00510F38"/>
    <w:rsid w:val="005111BB"/>
    <w:rsid w:val="00511301"/>
    <w:rsid w:val="00511528"/>
    <w:rsid w:val="005127CF"/>
    <w:rsid w:val="00512A8C"/>
    <w:rsid w:val="00512BF9"/>
    <w:rsid w:val="00512D92"/>
    <w:rsid w:val="00513276"/>
    <w:rsid w:val="00514F95"/>
    <w:rsid w:val="0051524B"/>
    <w:rsid w:val="005152A4"/>
    <w:rsid w:val="005166ED"/>
    <w:rsid w:val="00516B4F"/>
    <w:rsid w:val="00516FA9"/>
    <w:rsid w:val="00516FD2"/>
    <w:rsid w:val="00520033"/>
    <w:rsid w:val="005202B2"/>
    <w:rsid w:val="00520B93"/>
    <w:rsid w:val="00520EFA"/>
    <w:rsid w:val="005223CE"/>
    <w:rsid w:val="00522E9D"/>
    <w:rsid w:val="005233AB"/>
    <w:rsid w:val="00524160"/>
    <w:rsid w:val="00524582"/>
    <w:rsid w:val="00524744"/>
    <w:rsid w:val="00524AF2"/>
    <w:rsid w:val="00525C02"/>
    <w:rsid w:val="005273B6"/>
    <w:rsid w:val="00527530"/>
    <w:rsid w:val="0052758C"/>
    <w:rsid w:val="0052788F"/>
    <w:rsid w:val="00527D0A"/>
    <w:rsid w:val="00530616"/>
    <w:rsid w:val="005306E7"/>
    <w:rsid w:val="00531390"/>
    <w:rsid w:val="0053140E"/>
    <w:rsid w:val="005318E6"/>
    <w:rsid w:val="00532A39"/>
    <w:rsid w:val="00532A9F"/>
    <w:rsid w:val="005332EB"/>
    <w:rsid w:val="005337A6"/>
    <w:rsid w:val="0053393D"/>
    <w:rsid w:val="00534018"/>
    <w:rsid w:val="005343E2"/>
    <w:rsid w:val="005354F5"/>
    <w:rsid w:val="00535591"/>
    <w:rsid w:val="005355E7"/>
    <w:rsid w:val="00535723"/>
    <w:rsid w:val="00536332"/>
    <w:rsid w:val="00536CDC"/>
    <w:rsid w:val="00536D31"/>
    <w:rsid w:val="00537111"/>
    <w:rsid w:val="005375B8"/>
    <w:rsid w:val="005378E8"/>
    <w:rsid w:val="005408B4"/>
    <w:rsid w:val="005408D8"/>
    <w:rsid w:val="005410AB"/>
    <w:rsid w:val="00541728"/>
    <w:rsid w:val="00541CD0"/>
    <w:rsid w:val="00542ADF"/>
    <w:rsid w:val="00543A03"/>
    <w:rsid w:val="00545828"/>
    <w:rsid w:val="00545C31"/>
    <w:rsid w:val="00545D27"/>
    <w:rsid w:val="00545EBF"/>
    <w:rsid w:val="00546AB4"/>
    <w:rsid w:val="00546F12"/>
    <w:rsid w:val="00546F77"/>
    <w:rsid w:val="005471B5"/>
    <w:rsid w:val="00547812"/>
    <w:rsid w:val="005478DE"/>
    <w:rsid w:val="00550DB9"/>
    <w:rsid w:val="00550DCF"/>
    <w:rsid w:val="00550F2F"/>
    <w:rsid w:val="00550F9C"/>
    <w:rsid w:val="00550FA3"/>
    <w:rsid w:val="005511A2"/>
    <w:rsid w:val="00551896"/>
    <w:rsid w:val="00551A83"/>
    <w:rsid w:val="005529DD"/>
    <w:rsid w:val="00552DF0"/>
    <w:rsid w:val="00553096"/>
    <w:rsid w:val="00553736"/>
    <w:rsid w:val="005539AD"/>
    <w:rsid w:val="005539BC"/>
    <w:rsid w:val="0055446A"/>
    <w:rsid w:val="005545C4"/>
    <w:rsid w:val="0055495B"/>
    <w:rsid w:val="00554ECA"/>
    <w:rsid w:val="00554F46"/>
    <w:rsid w:val="0055591C"/>
    <w:rsid w:val="00555B96"/>
    <w:rsid w:val="00555D1B"/>
    <w:rsid w:val="0055605F"/>
    <w:rsid w:val="00556146"/>
    <w:rsid w:val="0055766D"/>
    <w:rsid w:val="00561A93"/>
    <w:rsid w:val="00561D47"/>
    <w:rsid w:val="00562092"/>
    <w:rsid w:val="00562589"/>
    <w:rsid w:val="005629F9"/>
    <w:rsid w:val="00562F25"/>
    <w:rsid w:val="00563416"/>
    <w:rsid w:val="005636F8"/>
    <w:rsid w:val="0056389F"/>
    <w:rsid w:val="00563F34"/>
    <w:rsid w:val="005641F6"/>
    <w:rsid w:val="00564B57"/>
    <w:rsid w:val="00564D03"/>
    <w:rsid w:val="00564F63"/>
    <w:rsid w:val="0056519A"/>
    <w:rsid w:val="00565B35"/>
    <w:rsid w:val="00566E33"/>
    <w:rsid w:val="005673FC"/>
    <w:rsid w:val="005675F3"/>
    <w:rsid w:val="00567941"/>
    <w:rsid w:val="00567BAB"/>
    <w:rsid w:val="005702F5"/>
    <w:rsid w:val="005712B1"/>
    <w:rsid w:val="00571443"/>
    <w:rsid w:val="00571BE3"/>
    <w:rsid w:val="00572480"/>
    <w:rsid w:val="005731B6"/>
    <w:rsid w:val="00573712"/>
    <w:rsid w:val="00573B31"/>
    <w:rsid w:val="005745DB"/>
    <w:rsid w:val="005749EC"/>
    <w:rsid w:val="00574D6D"/>
    <w:rsid w:val="00575FEB"/>
    <w:rsid w:val="00576366"/>
    <w:rsid w:val="005767E5"/>
    <w:rsid w:val="00576C61"/>
    <w:rsid w:val="005771F3"/>
    <w:rsid w:val="00577404"/>
    <w:rsid w:val="005774CC"/>
    <w:rsid w:val="005804A0"/>
    <w:rsid w:val="0058083B"/>
    <w:rsid w:val="005811BB"/>
    <w:rsid w:val="005814CE"/>
    <w:rsid w:val="00581C14"/>
    <w:rsid w:val="005829F4"/>
    <w:rsid w:val="00582CD4"/>
    <w:rsid w:val="00582DF2"/>
    <w:rsid w:val="00583003"/>
    <w:rsid w:val="0058333D"/>
    <w:rsid w:val="00583860"/>
    <w:rsid w:val="00583E04"/>
    <w:rsid w:val="005840CA"/>
    <w:rsid w:val="00584146"/>
    <w:rsid w:val="005853F4"/>
    <w:rsid w:val="005857BA"/>
    <w:rsid w:val="0058589A"/>
    <w:rsid w:val="00585E64"/>
    <w:rsid w:val="005860E0"/>
    <w:rsid w:val="005869CE"/>
    <w:rsid w:val="00586D91"/>
    <w:rsid w:val="00586F5B"/>
    <w:rsid w:val="0058793A"/>
    <w:rsid w:val="005901D2"/>
    <w:rsid w:val="005902D1"/>
    <w:rsid w:val="00590A19"/>
    <w:rsid w:val="00591DB3"/>
    <w:rsid w:val="00592114"/>
    <w:rsid w:val="00593EBE"/>
    <w:rsid w:val="0059423B"/>
    <w:rsid w:val="00594E36"/>
    <w:rsid w:val="00595665"/>
    <w:rsid w:val="00595A70"/>
    <w:rsid w:val="00595E63"/>
    <w:rsid w:val="00595EDE"/>
    <w:rsid w:val="00595F5C"/>
    <w:rsid w:val="00595F85"/>
    <w:rsid w:val="00595FF8"/>
    <w:rsid w:val="00596326"/>
    <w:rsid w:val="005963B3"/>
    <w:rsid w:val="00596593"/>
    <w:rsid w:val="005965B2"/>
    <w:rsid w:val="005965FB"/>
    <w:rsid w:val="00597D30"/>
    <w:rsid w:val="00597EB8"/>
    <w:rsid w:val="005A1744"/>
    <w:rsid w:val="005A1C48"/>
    <w:rsid w:val="005A268E"/>
    <w:rsid w:val="005A2803"/>
    <w:rsid w:val="005A2D2D"/>
    <w:rsid w:val="005A48F9"/>
    <w:rsid w:val="005A49B7"/>
    <w:rsid w:val="005A4A1D"/>
    <w:rsid w:val="005A5814"/>
    <w:rsid w:val="005A5BB5"/>
    <w:rsid w:val="005A5C61"/>
    <w:rsid w:val="005A60C1"/>
    <w:rsid w:val="005A6C2E"/>
    <w:rsid w:val="005A6E27"/>
    <w:rsid w:val="005A7702"/>
    <w:rsid w:val="005A7728"/>
    <w:rsid w:val="005B058B"/>
    <w:rsid w:val="005B0655"/>
    <w:rsid w:val="005B15C3"/>
    <w:rsid w:val="005B22AA"/>
    <w:rsid w:val="005B2628"/>
    <w:rsid w:val="005B2D7C"/>
    <w:rsid w:val="005B35F1"/>
    <w:rsid w:val="005B370B"/>
    <w:rsid w:val="005B38DA"/>
    <w:rsid w:val="005B4063"/>
    <w:rsid w:val="005B4609"/>
    <w:rsid w:val="005B4733"/>
    <w:rsid w:val="005B4FA7"/>
    <w:rsid w:val="005B5296"/>
    <w:rsid w:val="005B572C"/>
    <w:rsid w:val="005B6116"/>
    <w:rsid w:val="005B6FF5"/>
    <w:rsid w:val="005B7A2B"/>
    <w:rsid w:val="005B7EA1"/>
    <w:rsid w:val="005C0737"/>
    <w:rsid w:val="005C07F4"/>
    <w:rsid w:val="005C0C98"/>
    <w:rsid w:val="005C1352"/>
    <w:rsid w:val="005C1619"/>
    <w:rsid w:val="005C17B5"/>
    <w:rsid w:val="005C2A8F"/>
    <w:rsid w:val="005C3C59"/>
    <w:rsid w:val="005C3C7C"/>
    <w:rsid w:val="005C4282"/>
    <w:rsid w:val="005C442D"/>
    <w:rsid w:val="005C56A5"/>
    <w:rsid w:val="005C58A1"/>
    <w:rsid w:val="005C6273"/>
    <w:rsid w:val="005C6B0E"/>
    <w:rsid w:val="005C75EA"/>
    <w:rsid w:val="005D0BD7"/>
    <w:rsid w:val="005D1447"/>
    <w:rsid w:val="005D22DD"/>
    <w:rsid w:val="005D24C1"/>
    <w:rsid w:val="005D298B"/>
    <w:rsid w:val="005D2C73"/>
    <w:rsid w:val="005D2CD2"/>
    <w:rsid w:val="005D364A"/>
    <w:rsid w:val="005D383B"/>
    <w:rsid w:val="005D38F6"/>
    <w:rsid w:val="005D3CA8"/>
    <w:rsid w:val="005D3E84"/>
    <w:rsid w:val="005D3EB3"/>
    <w:rsid w:val="005D47C6"/>
    <w:rsid w:val="005D4C12"/>
    <w:rsid w:val="005D4C86"/>
    <w:rsid w:val="005D5ACA"/>
    <w:rsid w:val="005D66B7"/>
    <w:rsid w:val="005D673C"/>
    <w:rsid w:val="005D6AF1"/>
    <w:rsid w:val="005D6B30"/>
    <w:rsid w:val="005D703D"/>
    <w:rsid w:val="005D7123"/>
    <w:rsid w:val="005D7824"/>
    <w:rsid w:val="005D786E"/>
    <w:rsid w:val="005D7A51"/>
    <w:rsid w:val="005D7BDB"/>
    <w:rsid w:val="005E16FC"/>
    <w:rsid w:val="005E1BCC"/>
    <w:rsid w:val="005E1DF6"/>
    <w:rsid w:val="005E2246"/>
    <w:rsid w:val="005E226B"/>
    <w:rsid w:val="005E2375"/>
    <w:rsid w:val="005E2532"/>
    <w:rsid w:val="005E28DF"/>
    <w:rsid w:val="005E2D79"/>
    <w:rsid w:val="005E2F67"/>
    <w:rsid w:val="005E35CB"/>
    <w:rsid w:val="005E38C1"/>
    <w:rsid w:val="005E441E"/>
    <w:rsid w:val="005E6329"/>
    <w:rsid w:val="005E6BAC"/>
    <w:rsid w:val="005E6F9C"/>
    <w:rsid w:val="005E742E"/>
    <w:rsid w:val="005F0251"/>
    <w:rsid w:val="005F0878"/>
    <w:rsid w:val="005F1084"/>
    <w:rsid w:val="005F1DF5"/>
    <w:rsid w:val="005F2D43"/>
    <w:rsid w:val="005F4405"/>
    <w:rsid w:val="005F45B0"/>
    <w:rsid w:val="005F4680"/>
    <w:rsid w:val="005F490C"/>
    <w:rsid w:val="005F4D55"/>
    <w:rsid w:val="005F5019"/>
    <w:rsid w:val="005F520C"/>
    <w:rsid w:val="005F5ED9"/>
    <w:rsid w:val="005F62D3"/>
    <w:rsid w:val="005F6730"/>
    <w:rsid w:val="005F6E5B"/>
    <w:rsid w:val="005F748E"/>
    <w:rsid w:val="005F7662"/>
    <w:rsid w:val="005F7849"/>
    <w:rsid w:val="005F7D66"/>
    <w:rsid w:val="0060001F"/>
    <w:rsid w:val="00600D03"/>
    <w:rsid w:val="00601717"/>
    <w:rsid w:val="00601ED6"/>
    <w:rsid w:val="0060206B"/>
    <w:rsid w:val="00602B9E"/>
    <w:rsid w:val="00603624"/>
    <w:rsid w:val="00603F08"/>
    <w:rsid w:val="006042DB"/>
    <w:rsid w:val="0060465B"/>
    <w:rsid w:val="006047FE"/>
    <w:rsid w:val="00604B2A"/>
    <w:rsid w:val="00604B76"/>
    <w:rsid w:val="00604F8E"/>
    <w:rsid w:val="006050FA"/>
    <w:rsid w:val="0060598A"/>
    <w:rsid w:val="006069C3"/>
    <w:rsid w:val="00606D44"/>
    <w:rsid w:val="00607495"/>
    <w:rsid w:val="00610F87"/>
    <w:rsid w:val="00611005"/>
    <w:rsid w:val="00611E56"/>
    <w:rsid w:val="00612CD9"/>
    <w:rsid w:val="00612D2B"/>
    <w:rsid w:val="00612D7B"/>
    <w:rsid w:val="00613996"/>
    <w:rsid w:val="00614806"/>
    <w:rsid w:val="0061526D"/>
    <w:rsid w:val="00615662"/>
    <w:rsid w:val="0061579E"/>
    <w:rsid w:val="00615D46"/>
    <w:rsid w:val="00616079"/>
    <w:rsid w:val="00616178"/>
    <w:rsid w:val="00616B99"/>
    <w:rsid w:val="00616C90"/>
    <w:rsid w:val="00617F91"/>
    <w:rsid w:val="006207FA"/>
    <w:rsid w:val="00621206"/>
    <w:rsid w:val="00621934"/>
    <w:rsid w:val="006226BF"/>
    <w:rsid w:val="006227B3"/>
    <w:rsid w:val="006227C6"/>
    <w:rsid w:val="00622B61"/>
    <w:rsid w:val="0062310E"/>
    <w:rsid w:val="0062339D"/>
    <w:rsid w:val="00623629"/>
    <w:rsid w:val="00625976"/>
    <w:rsid w:val="00626912"/>
    <w:rsid w:val="00626A5D"/>
    <w:rsid w:val="00630715"/>
    <w:rsid w:val="00630F93"/>
    <w:rsid w:val="006311FB"/>
    <w:rsid w:val="00631B96"/>
    <w:rsid w:val="00632349"/>
    <w:rsid w:val="00632D2B"/>
    <w:rsid w:val="006331C7"/>
    <w:rsid w:val="006343C7"/>
    <w:rsid w:val="006357FB"/>
    <w:rsid w:val="006358EB"/>
    <w:rsid w:val="006363CC"/>
    <w:rsid w:val="00636630"/>
    <w:rsid w:val="00636F5A"/>
    <w:rsid w:val="006370DD"/>
    <w:rsid w:val="00637766"/>
    <w:rsid w:val="00637CB8"/>
    <w:rsid w:val="00640AF4"/>
    <w:rsid w:val="00641265"/>
    <w:rsid w:val="00641C3D"/>
    <w:rsid w:val="00641C52"/>
    <w:rsid w:val="0064283E"/>
    <w:rsid w:val="0064286F"/>
    <w:rsid w:val="00643606"/>
    <w:rsid w:val="00643B0A"/>
    <w:rsid w:val="0064418C"/>
    <w:rsid w:val="00645D4B"/>
    <w:rsid w:val="0064680A"/>
    <w:rsid w:val="00646E79"/>
    <w:rsid w:val="00647CED"/>
    <w:rsid w:val="00647E6A"/>
    <w:rsid w:val="00647F66"/>
    <w:rsid w:val="0065123D"/>
    <w:rsid w:val="00651861"/>
    <w:rsid w:val="006518F9"/>
    <w:rsid w:val="00651A16"/>
    <w:rsid w:val="0065250A"/>
    <w:rsid w:val="00652D77"/>
    <w:rsid w:val="006532A3"/>
    <w:rsid w:val="0065360A"/>
    <w:rsid w:val="00653F68"/>
    <w:rsid w:val="006553F9"/>
    <w:rsid w:val="00655632"/>
    <w:rsid w:val="00655B39"/>
    <w:rsid w:val="00655D38"/>
    <w:rsid w:val="00655F1F"/>
    <w:rsid w:val="00655F60"/>
    <w:rsid w:val="006563B7"/>
    <w:rsid w:val="00656898"/>
    <w:rsid w:val="00656F84"/>
    <w:rsid w:val="00657811"/>
    <w:rsid w:val="00660250"/>
    <w:rsid w:val="00660607"/>
    <w:rsid w:val="0066096D"/>
    <w:rsid w:val="006624CB"/>
    <w:rsid w:val="0066272D"/>
    <w:rsid w:val="00662C1A"/>
    <w:rsid w:val="00662E6C"/>
    <w:rsid w:val="00663A1E"/>
    <w:rsid w:val="00663AC6"/>
    <w:rsid w:val="00664165"/>
    <w:rsid w:val="00666D40"/>
    <w:rsid w:val="006673DB"/>
    <w:rsid w:val="0066761E"/>
    <w:rsid w:val="00667EBB"/>
    <w:rsid w:val="00667F42"/>
    <w:rsid w:val="00670BC4"/>
    <w:rsid w:val="00671C50"/>
    <w:rsid w:val="006721CD"/>
    <w:rsid w:val="00672334"/>
    <w:rsid w:val="00672DBB"/>
    <w:rsid w:val="0067316E"/>
    <w:rsid w:val="00673360"/>
    <w:rsid w:val="006739BB"/>
    <w:rsid w:val="006758AE"/>
    <w:rsid w:val="00675B0F"/>
    <w:rsid w:val="00676FE3"/>
    <w:rsid w:val="00677095"/>
    <w:rsid w:val="006770C3"/>
    <w:rsid w:val="0067729C"/>
    <w:rsid w:val="00677A2D"/>
    <w:rsid w:val="00680597"/>
    <w:rsid w:val="00680870"/>
    <w:rsid w:val="00680D45"/>
    <w:rsid w:val="00681089"/>
    <w:rsid w:val="00681363"/>
    <w:rsid w:val="006816EC"/>
    <w:rsid w:val="00682699"/>
    <w:rsid w:val="00682828"/>
    <w:rsid w:val="00682A03"/>
    <w:rsid w:val="006838BD"/>
    <w:rsid w:val="00684017"/>
    <w:rsid w:val="006849FB"/>
    <w:rsid w:val="00684D59"/>
    <w:rsid w:val="00685C47"/>
    <w:rsid w:val="00686BCC"/>
    <w:rsid w:val="006875C6"/>
    <w:rsid w:val="006875F0"/>
    <w:rsid w:val="00687A9F"/>
    <w:rsid w:val="00687B13"/>
    <w:rsid w:val="0069050B"/>
    <w:rsid w:val="006907CD"/>
    <w:rsid w:val="00690981"/>
    <w:rsid w:val="006911DA"/>
    <w:rsid w:val="00692403"/>
    <w:rsid w:val="00692A70"/>
    <w:rsid w:val="00693600"/>
    <w:rsid w:val="00693A77"/>
    <w:rsid w:val="00693EFB"/>
    <w:rsid w:val="0069452F"/>
    <w:rsid w:val="00694974"/>
    <w:rsid w:val="00694A41"/>
    <w:rsid w:val="00694CDD"/>
    <w:rsid w:val="006951BA"/>
    <w:rsid w:val="006953CA"/>
    <w:rsid w:val="00695609"/>
    <w:rsid w:val="00695E17"/>
    <w:rsid w:val="00695FDD"/>
    <w:rsid w:val="006965AE"/>
    <w:rsid w:val="006968BE"/>
    <w:rsid w:val="00696B68"/>
    <w:rsid w:val="00697D20"/>
    <w:rsid w:val="006A0C06"/>
    <w:rsid w:val="006A24AA"/>
    <w:rsid w:val="006A268A"/>
    <w:rsid w:val="006A2D92"/>
    <w:rsid w:val="006A32B1"/>
    <w:rsid w:val="006A356F"/>
    <w:rsid w:val="006A3DDC"/>
    <w:rsid w:val="006A42D8"/>
    <w:rsid w:val="006A444B"/>
    <w:rsid w:val="006A45CD"/>
    <w:rsid w:val="006A4616"/>
    <w:rsid w:val="006A4FEA"/>
    <w:rsid w:val="006A5438"/>
    <w:rsid w:val="006A5520"/>
    <w:rsid w:val="006A565E"/>
    <w:rsid w:val="006A5D58"/>
    <w:rsid w:val="006A70E7"/>
    <w:rsid w:val="006A7583"/>
    <w:rsid w:val="006A76FF"/>
    <w:rsid w:val="006B035B"/>
    <w:rsid w:val="006B044C"/>
    <w:rsid w:val="006B0B34"/>
    <w:rsid w:val="006B0DE5"/>
    <w:rsid w:val="006B17D3"/>
    <w:rsid w:val="006B18C3"/>
    <w:rsid w:val="006B193D"/>
    <w:rsid w:val="006B1C97"/>
    <w:rsid w:val="006B2413"/>
    <w:rsid w:val="006B2A6F"/>
    <w:rsid w:val="006B33CC"/>
    <w:rsid w:val="006B3A2B"/>
    <w:rsid w:val="006B3B6E"/>
    <w:rsid w:val="006B4544"/>
    <w:rsid w:val="006B4B98"/>
    <w:rsid w:val="006B538B"/>
    <w:rsid w:val="006B5B4A"/>
    <w:rsid w:val="006B6895"/>
    <w:rsid w:val="006B6C11"/>
    <w:rsid w:val="006B6EDE"/>
    <w:rsid w:val="006B6EF7"/>
    <w:rsid w:val="006B76EB"/>
    <w:rsid w:val="006B7774"/>
    <w:rsid w:val="006B7CA2"/>
    <w:rsid w:val="006C1E06"/>
    <w:rsid w:val="006C2634"/>
    <w:rsid w:val="006C288C"/>
    <w:rsid w:val="006C346C"/>
    <w:rsid w:val="006C37C6"/>
    <w:rsid w:val="006C396B"/>
    <w:rsid w:val="006C4385"/>
    <w:rsid w:val="006C4A68"/>
    <w:rsid w:val="006C523C"/>
    <w:rsid w:val="006C56FF"/>
    <w:rsid w:val="006C58C8"/>
    <w:rsid w:val="006C59F1"/>
    <w:rsid w:val="006C5DA9"/>
    <w:rsid w:val="006C60E8"/>
    <w:rsid w:val="006C680B"/>
    <w:rsid w:val="006C6B4F"/>
    <w:rsid w:val="006C6CA2"/>
    <w:rsid w:val="006C6DC5"/>
    <w:rsid w:val="006C7748"/>
    <w:rsid w:val="006C77B7"/>
    <w:rsid w:val="006D0847"/>
    <w:rsid w:val="006D14C9"/>
    <w:rsid w:val="006D2336"/>
    <w:rsid w:val="006D2A74"/>
    <w:rsid w:val="006D2AA9"/>
    <w:rsid w:val="006D2D54"/>
    <w:rsid w:val="006D31A6"/>
    <w:rsid w:val="006D42A3"/>
    <w:rsid w:val="006D4661"/>
    <w:rsid w:val="006D4B81"/>
    <w:rsid w:val="006D5373"/>
    <w:rsid w:val="006D5901"/>
    <w:rsid w:val="006D5D25"/>
    <w:rsid w:val="006D61D9"/>
    <w:rsid w:val="006D656F"/>
    <w:rsid w:val="006D6A34"/>
    <w:rsid w:val="006D7522"/>
    <w:rsid w:val="006D7FE3"/>
    <w:rsid w:val="006E19FF"/>
    <w:rsid w:val="006E2271"/>
    <w:rsid w:val="006E22C8"/>
    <w:rsid w:val="006E23BF"/>
    <w:rsid w:val="006E24E2"/>
    <w:rsid w:val="006E25B2"/>
    <w:rsid w:val="006E2660"/>
    <w:rsid w:val="006E2674"/>
    <w:rsid w:val="006E2698"/>
    <w:rsid w:val="006E2959"/>
    <w:rsid w:val="006E372F"/>
    <w:rsid w:val="006E3B29"/>
    <w:rsid w:val="006E45B4"/>
    <w:rsid w:val="006E49D2"/>
    <w:rsid w:val="006E53EC"/>
    <w:rsid w:val="006E5F0A"/>
    <w:rsid w:val="006E5F84"/>
    <w:rsid w:val="006E6040"/>
    <w:rsid w:val="006E6ACE"/>
    <w:rsid w:val="006E7BCC"/>
    <w:rsid w:val="006F00B8"/>
    <w:rsid w:val="006F0386"/>
    <w:rsid w:val="006F0391"/>
    <w:rsid w:val="006F0DF1"/>
    <w:rsid w:val="006F17A8"/>
    <w:rsid w:val="006F1E23"/>
    <w:rsid w:val="006F2011"/>
    <w:rsid w:val="006F2FBC"/>
    <w:rsid w:val="006F2FE0"/>
    <w:rsid w:val="006F31C3"/>
    <w:rsid w:val="006F3726"/>
    <w:rsid w:val="006F389C"/>
    <w:rsid w:val="006F3909"/>
    <w:rsid w:val="006F3B83"/>
    <w:rsid w:val="006F3DF6"/>
    <w:rsid w:val="006F466C"/>
    <w:rsid w:val="006F4731"/>
    <w:rsid w:val="006F4D7A"/>
    <w:rsid w:val="006F5AE6"/>
    <w:rsid w:val="006F677F"/>
    <w:rsid w:val="006F7950"/>
    <w:rsid w:val="00700472"/>
    <w:rsid w:val="007008DF"/>
    <w:rsid w:val="007017D4"/>
    <w:rsid w:val="00702387"/>
    <w:rsid w:val="007024E3"/>
    <w:rsid w:val="00702CF4"/>
    <w:rsid w:val="0070384B"/>
    <w:rsid w:val="00703E38"/>
    <w:rsid w:val="00704218"/>
    <w:rsid w:val="00705D5B"/>
    <w:rsid w:val="007062D8"/>
    <w:rsid w:val="007065FC"/>
    <w:rsid w:val="00706856"/>
    <w:rsid w:val="00706909"/>
    <w:rsid w:val="00706E72"/>
    <w:rsid w:val="0070727F"/>
    <w:rsid w:val="00707E0C"/>
    <w:rsid w:val="00711202"/>
    <w:rsid w:val="00711D2F"/>
    <w:rsid w:val="00711DC1"/>
    <w:rsid w:val="00711F2D"/>
    <w:rsid w:val="00712249"/>
    <w:rsid w:val="0071272E"/>
    <w:rsid w:val="00712A47"/>
    <w:rsid w:val="00712A70"/>
    <w:rsid w:val="0071392D"/>
    <w:rsid w:val="00713A69"/>
    <w:rsid w:val="007144AD"/>
    <w:rsid w:val="007145AA"/>
    <w:rsid w:val="00715E3F"/>
    <w:rsid w:val="00716626"/>
    <w:rsid w:val="00716B0E"/>
    <w:rsid w:val="0071711E"/>
    <w:rsid w:val="00717BAF"/>
    <w:rsid w:val="007204F2"/>
    <w:rsid w:val="00720D50"/>
    <w:rsid w:val="00721138"/>
    <w:rsid w:val="00722006"/>
    <w:rsid w:val="007227B8"/>
    <w:rsid w:val="0072287F"/>
    <w:rsid w:val="00722AA7"/>
    <w:rsid w:val="00722DBB"/>
    <w:rsid w:val="00722F00"/>
    <w:rsid w:val="00723686"/>
    <w:rsid w:val="00724E7E"/>
    <w:rsid w:val="00725945"/>
    <w:rsid w:val="00725D86"/>
    <w:rsid w:val="00725D95"/>
    <w:rsid w:val="00726446"/>
    <w:rsid w:val="007266F4"/>
    <w:rsid w:val="00727631"/>
    <w:rsid w:val="007278AA"/>
    <w:rsid w:val="00730691"/>
    <w:rsid w:val="007306C6"/>
    <w:rsid w:val="00730B78"/>
    <w:rsid w:val="00731C71"/>
    <w:rsid w:val="00731DFF"/>
    <w:rsid w:val="00732B1D"/>
    <w:rsid w:val="007337EF"/>
    <w:rsid w:val="0073425E"/>
    <w:rsid w:val="0073435B"/>
    <w:rsid w:val="0073496A"/>
    <w:rsid w:val="0073503D"/>
    <w:rsid w:val="0073553B"/>
    <w:rsid w:val="007357BF"/>
    <w:rsid w:val="00736101"/>
    <w:rsid w:val="0073613B"/>
    <w:rsid w:val="0073620F"/>
    <w:rsid w:val="0073657B"/>
    <w:rsid w:val="007365E5"/>
    <w:rsid w:val="007369E3"/>
    <w:rsid w:val="00736C94"/>
    <w:rsid w:val="007372B7"/>
    <w:rsid w:val="00737C68"/>
    <w:rsid w:val="00740925"/>
    <w:rsid w:val="00740C01"/>
    <w:rsid w:val="00740E1E"/>
    <w:rsid w:val="00740FDC"/>
    <w:rsid w:val="007429C4"/>
    <w:rsid w:val="00742C11"/>
    <w:rsid w:val="0074416A"/>
    <w:rsid w:val="007452D3"/>
    <w:rsid w:val="00745350"/>
    <w:rsid w:val="00746C7D"/>
    <w:rsid w:val="00746D1A"/>
    <w:rsid w:val="00747725"/>
    <w:rsid w:val="007479D5"/>
    <w:rsid w:val="00750276"/>
    <w:rsid w:val="00750AB4"/>
    <w:rsid w:val="00750FCC"/>
    <w:rsid w:val="00751614"/>
    <w:rsid w:val="00751B30"/>
    <w:rsid w:val="00751DBA"/>
    <w:rsid w:val="00751DC6"/>
    <w:rsid w:val="007525DB"/>
    <w:rsid w:val="007526AF"/>
    <w:rsid w:val="0075293C"/>
    <w:rsid w:val="00752D0A"/>
    <w:rsid w:val="00753E4D"/>
    <w:rsid w:val="00754933"/>
    <w:rsid w:val="007560E8"/>
    <w:rsid w:val="00756108"/>
    <w:rsid w:val="00756E66"/>
    <w:rsid w:val="007577F4"/>
    <w:rsid w:val="00757C1F"/>
    <w:rsid w:val="007600BA"/>
    <w:rsid w:val="00760729"/>
    <w:rsid w:val="00761343"/>
    <w:rsid w:val="0076256F"/>
    <w:rsid w:val="00762814"/>
    <w:rsid w:val="007635A0"/>
    <w:rsid w:val="0076369F"/>
    <w:rsid w:val="00764783"/>
    <w:rsid w:val="0076480E"/>
    <w:rsid w:val="0076486E"/>
    <w:rsid w:val="00765973"/>
    <w:rsid w:val="00765F76"/>
    <w:rsid w:val="007667D3"/>
    <w:rsid w:val="00767A51"/>
    <w:rsid w:val="00767E97"/>
    <w:rsid w:val="007705F4"/>
    <w:rsid w:val="00770FE6"/>
    <w:rsid w:val="007715E9"/>
    <w:rsid w:val="00771658"/>
    <w:rsid w:val="00771D0A"/>
    <w:rsid w:val="00771F05"/>
    <w:rsid w:val="007722C4"/>
    <w:rsid w:val="007726BC"/>
    <w:rsid w:val="00773ABE"/>
    <w:rsid w:val="007741F9"/>
    <w:rsid w:val="0077432A"/>
    <w:rsid w:val="00774895"/>
    <w:rsid w:val="0077508B"/>
    <w:rsid w:val="007755A2"/>
    <w:rsid w:val="00775CB8"/>
    <w:rsid w:val="00776DBA"/>
    <w:rsid w:val="007773B6"/>
    <w:rsid w:val="00777421"/>
    <w:rsid w:val="0077757A"/>
    <w:rsid w:val="007778A7"/>
    <w:rsid w:val="00780036"/>
    <w:rsid w:val="007800F0"/>
    <w:rsid w:val="00780622"/>
    <w:rsid w:val="00780682"/>
    <w:rsid w:val="0078150F"/>
    <w:rsid w:val="007824D6"/>
    <w:rsid w:val="007827FA"/>
    <w:rsid w:val="00782A30"/>
    <w:rsid w:val="00782E1A"/>
    <w:rsid w:val="00782F50"/>
    <w:rsid w:val="00783432"/>
    <w:rsid w:val="00783879"/>
    <w:rsid w:val="00783CEC"/>
    <w:rsid w:val="00783FAE"/>
    <w:rsid w:val="0078480B"/>
    <w:rsid w:val="00785C31"/>
    <w:rsid w:val="00785E62"/>
    <w:rsid w:val="00786331"/>
    <w:rsid w:val="0078683E"/>
    <w:rsid w:val="00786AD1"/>
    <w:rsid w:val="00786CD4"/>
    <w:rsid w:val="00787195"/>
    <w:rsid w:val="00787362"/>
    <w:rsid w:val="00787492"/>
    <w:rsid w:val="007875F5"/>
    <w:rsid w:val="007877A8"/>
    <w:rsid w:val="0078788A"/>
    <w:rsid w:val="00787B1C"/>
    <w:rsid w:val="00787D4D"/>
    <w:rsid w:val="00787E17"/>
    <w:rsid w:val="00790407"/>
    <w:rsid w:val="0079084F"/>
    <w:rsid w:val="00790C06"/>
    <w:rsid w:val="00790D05"/>
    <w:rsid w:val="0079110F"/>
    <w:rsid w:val="00791249"/>
    <w:rsid w:val="00791498"/>
    <w:rsid w:val="007914AE"/>
    <w:rsid w:val="007914CC"/>
    <w:rsid w:val="0079189D"/>
    <w:rsid w:val="0079216B"/>
    <w:rsid w:val="00792610"/>
    <w:rsid w:val="0079267E"/>
    <w:rsid w:val="00792911"/>
    <w:rsid w:val="00792C75"/>
    <w:rsid w:val="00792DF0"/>
    <w:rsid w:val="00792EBD"/>
    <w:rsid w:val="00793050"/>
    <w:rsid w:val="0079376A"/>
    <w:rsid w:val="007938AC"/>
    <w:rsid w:val="00793F8C"/>
    <w:rsid w:val="00794590"/>
    <w:rsid w:val="007951A8"/>
    <w:rsid w:val="00795C1D"/>
    <w:rsid w:val="00795E03"/>
    <w:rsid w:val="00795E18"/>
    <w:rsid w:val="00797D5B"/>
    <w:rsid w:val="007A05B5"/>
    <w:rsid w:val="007A0752"/>
    <w:rsid w:val="007A0BF8"/>
    <w:rsid w:val="007A0EAC"/>
    <w:rsid w:val="007A12C4"/>
    <w:rsid w:val="007A1A97"/>
    <w:rsid w:val="007A21BC"/>
    <w:rsid w:val="007A26A1"/>
    <w:rsid w:val="007A3072"/>
    <w:rsid w:val="007A37AE"/>
    <w:rsid w:val="007A3BA2"/>
    <w:rsid w:val="007A415E"/>
    <w:rsid w:val="007A4F4A"/>
    <w:rsid w:val="007A50A2"/>
    <w:rsid w:val="007A53D9"/>
    <w:rsid w:val="007A55AD"/>
    <w:rsid w:val="007A60B4"/>
    <w:rsid w:val="007A6288"/>
    <w:rsid w:val="007A640E"/>
    <w:rsid w:val="007A674D"/>
    <w:rsid w:val="007A68E7"/>
    <w:rsid w:val="007B0577"/>
    <w:rsid w:val="007B0A36"/>
    <w:rsid w:val="007B0C3D"/>
    <w:rsid w:val="007B1782"/>
    <w:rsid w:val="007B197D"/>
    <w:rsid w:val="007B19F3"/>
    <w:rsid w:val="007B1E1D"/>
    <w:rsid w:val="007B1EC2"/>
    <w:rsid w:val="007B1F26"/>
    <w:rsid w:val="007B4D50"/>
    <w:rsid w:val="007B5EB6"/>
    <w:rsid w:val="007B60A0"/>
    <w:rsid w:val="007C015C"/>
    <w:rsid w:val="007C0264"/>
    <w:rsid w:val="007C0A1B"/>
    <w:rsid w:val="007C0CC7"/>
    <w:rsid w:val="007C115F"/>
    <w:rsid w:val="007C14D0"/>
    <w:rsid w:val="007C18FD"/>
    <w:rsid w:val="007C32A4"/>
    <w:rsid w:val="007C3980"/>
    <w:rsid w:val="007C3F32"/>
    <w:rsid w:val="007C4B0B"/>
    <w:rsid w:val="007C4C1B"/>
    <w:rsid w:val="007C4E4E"/>
    <w:rsid w:val="007C5125"/>
    <w:rsid w:val="007C53CC"/>
    <w:rsid w:val="007C56AE"/>
    <w:rsid w:val="007C7DE0"/>
    <w:rsid w:val="007C7E90"/>
    <w:rsid w:val="007C7FA8"/>
    <w:rsid w:val="007D0C8F"/>
    <w:rsid w:val="007D0E53"/>
    <w:rsid w:val="007D0FC7"/>
    <w:rsid w:val="007D1A62"/>
    <w:rsid w:val="007D1E43"/>
    <w:rsid w:val="007D1F07"/>
    <w:rsid w:val="007D219C"/>
    <w:rsid w:val="007D2904"/>
    <w:rsid w:val="007D2931"/>
    <w:rsid w:val="007D2DFD"/>
    <w:rsid w:val="007D3F8D"/>
    <w:rsid w:val="007D5265"/>
    <w:rsid w:val="007D5716"/>
    <w:rsid w:val="007D5BAC"/>
    <w:rsid w:val="007D5C18"/>
    <w:rsid w:val="007D6399"/>
    <w:rsid w:val="007D652C"/>
    <w:rsid w:val="007D66B1"/>
    <w:rsid w:val="007D6B2C"/>
    <w:rsid w:val="007D6F4A"/>
    <w:rsid w:val="007D7DD4"/>
    <w:rsid w:val="007E0063"/>
    <w:rsid w:val="007E0336"/>
    <w:rsid w:val="007E03D8"/>
    <w:rsid w:val="007E0602"/>
    <w:rsid w:val="007E0DA6"/>
    <w:rsid w:val="007E102F"/>
    <w:rsid w:val="007E1649"/>
    <w:rsid w:val="007E1785"/>
    <w:rsid w:val="007E188A"/>
    <w:rsid w:val="007E2CCF"/>
    <w:rsid w:val="007E2D4C"/>
    <w:rsid w:val="007E3D8F"/>
    <w:rsid w:val="007E422F"/>
    <w:rsid w:val="007E4634"/>
    <w:rsid w:val="007E4E95"/>
    <w:rsid w:val="007E4F65"/>
    <w:rsid w:val="007E52AD"/>
    <w:rsid w:val="007E5470"/>
    <w:rsid w:val="007E5A9C"/>
    <w:rsid w:val="007E5E74"/>
    <w:rsid w:val="007E645C"/>
    <w:rsid w:val="007E6BB8"/>
    <w:rsid w:val="007E76B1"/>
    <w:rsid w:val="007E7D26"/>
    <w:rsid w:val="007E7D64"/>
    <w:rsid w:val="007F0F36"/>
    <w:rsid w:val="007F1528"/>
    <w:rsid w:val="007F2178"/>
    <w:rsid w:val="007F2359"/>
    <w:rsid w:val="007F2755"/>
    <w:rsid w:val="007F2F3A"/>
    <w:rsid w:val="007F33A0"/>
    <w:rsid w:val="007F39C7"/>
    <w:rsid w:val="007F3B76"/>
    <w:rsid w:val="007F3CBB"/>
    <w:rsid w:val="007F3D5C"/>
    <w:rsid w:val="007F484B"/>
    <w:rsid w:val="007F4B7D"/>
    <w:rsid w:val="007F52BC"/>
    <w:rsid w:val="007F53FC"/>
    <w:rsid w:val="007F56F1"/>
    <w:rsid w:val="007F5DCD"/>
    <w:rsid w:val="007F6480"/>
    <w:rsid w:val="007F75FF"/>
    <w:rsid w:val="007F7A05"/>
    <w:rsid w:val="007F7EA9"/>
    <w:rsid w:val="008005F3"/>
    <w:rsid w:val="00802451"/>
    <w:rsid w:val="0080290D"/>
    <w:rsid w:val="00803903"/>
    <w:rsid w:val="00803995"/>
    <w:rsid w:val="00804126"/>
    <w:rsid w:val="00804AAD"/>
    <w:rsid w:val="00804C94"/>
    <w:rsid w:val="00804D48"/>
    <w:rsid w:val="008051E7"/>
    <w:rsid w:val="00805EF5"/>
    <w:rsid w:val="00806207"/>
    <w:rsid w:val="0080669A"/>
    <w:rsid w:val="008068CA"/>
    <w:rsid w:val="00807689"/>
    <w:rsid w:val="008079B9"/>
    <w:rsid w:val="00807B40"/>
    <w:rsid w:val="0081056A"/>
    <w:rsid w:val="0081090C"/>
    <w:rsid w:val="00810EEA"/>
    <w:rsid w:val="00811192"/>
    <w:rsid w:val="0081151A"/>
    <w:rsid w:val="00812CA4"/>
    <w:rsid w:val="00812F8C"/>
    <w:rsid w:val="00813401"/>
    <w:rsid w:val="008142EB"/>
    <w:rsid w:val="008151D7"/>
    <w:rsid w:val="008155BE"/>
    <w:rsid w:val="0081563A"/>
    <w:rsid w:val="00815D33"/>
    <w:rsid w:val="00816285"/>
    <w:rsid w:val="0081641A"/>
    <w:rsid w:val="008164CF"/>
    <w:rsid w:val="00816BEC"/>
    <w:rsid w:val="00816C0F"/>
    <w:rsid w:val="00816F56"/>
    <w:rsid w:val="00817022"/>
    <w:rsid w:val="00817444"/>
    <w:rsid w:val="008176DE"/>
    <w:rsid w:val="00817BB1"/>
    <w:rsid w:val="00817EE3"/>
    <w:rsid w:val="008201DA"/>
    <w:rsid w:val="008203B8"/>
    <w:rsid w:val="0082081A"/>
    <w:rsid w:val="00821683"/>
    <w:rsid w:val="00821686"/>
    <w:rsid w:val="00821C38"/>
    <w:rsid w:val="00821D47"/>
    <w:rsid w:val="00822130"/>
    <w:rsid w:val="00822861"/>
    <w:rsid w:val="008231FB"/>
    <w:rsid w:val="008238CF"/>
    <w:rsid w:val="00823AB8"/>
    <w:rsid w:val="00823CAC"/>
    <w:rsid w:val="00824BEC"/>
    <w:rsid w:val="00824F8A"/>
    <w:rsid w:val="0082512A"/>
    <w:rsid w:val="00827117"/>
    <w:rsid w:val="00827339"/>
    <w:rsid w:val="0082761B"/>
    <w:rsid w:val="0082763F"/>
    <w:rsid w:val="00827643"/>
    <w:rsid w:val="008276EE"/>
    <w:rsid w:val="00830432"/>
    <w:rsid w:val="0083061F"/>
    <w:rsid w:val="0083096F"/>
    <w:rsid w:val="008309F8"/>
    <w:rsid w:val="00831267"/>
    <w:rsid w:val="00832605"/>
    <w:rsid w:val="008327A1"/>
    <w:rsid w:val="008340B0"/>
    <w:rsid w:val="0083485A"/>
    <w:rsid w:val="00835200"/>
    <w:rsid w:val="00836189"/>
    <w:rsid w:val="008376B8"/>
    <w:rsid w:val="00837DBD"/>
    <w:rsid w:val="00837ED5"/>
    <w:rsid w:val="00840177"/>
    <w:rsid w:val="0084080B"/>
    <w:rsid w:val="00840E3E"/>
    <w:rsid w:val="00840F4D"/>
    <w:rsid w:val="00841445"/>
    <w:rsid w:val="00842103"/>
    <w:rsid w:val="008423D3"/>
    <w:rsid w:val="008426A6"/>
    <w:rsid w:val="008435C0"/>
    <w:rsid w:val="00843643"/>
    <w:rsid w:val="00843AF8"/>
    <w:rsid w:val="00843CEC"/>
    <w:rsid w:val="00843DD0"/>
    <w:rsid w:val="0084441E"/>
    <w:rsid w:val="00844C19"/>
    <w:rsid w:val="00844F37"/>
    <w:rsid w:val="0084711B"/>
    <w:rsid w:val="0084728D"/>
    <w:rsid w:val="00847AC4"/>
    <w:rsid w:val="00847F03"/>
    <w:rsid w:val="00847F2C"/>
    <w:rsid w:val="0085075A"/>
    <w:rsid w:val="00850D33"/>
    <w:rsid w:val="00851129"/>
    <w:rsid w:val="0085146E"/>
    <w:rsid w:val="00851745"/>
    <w:rsid w:val="00851753"/>
    <w:rsid w:val="00852BEE"/>
    <w:rsid w:val="00853952"/>
    <w:rsid w:val="00853B3E"/>
    <w:rsid w:val="008553C0"/>
    <w:rsid w:val="0085552E"/>
    <w:rsid w:val="0085798A"/>
    <w:rsid w:val="00857B9B"/>
    <w:rsid w:val="00857E57"/>
    <w:rsid w:val="00860E35"/>
    <w:rsid w:val="00860EF6"/>
    <w:rsid w:val="00861890"/>
    <w:rsid w:val="00861E55"/>
    <w:rsid w:val="00861FB2"/>
    <w:rsid w:val="008620E7"/>
    <w:rsid w:val="00862412"/>
    <w:rsid w:val="00862FE5"/>
    <w:rsid w:val="008634B4"/>
    <w:rsid w:val="00863A23"/>
    <w:rsid w:val="008643F2"/>
    <w:rsid w:val="00864FA0"/>
    <w:rsid w:val="0086526B"/>
    <w:rsid w:val="00865E1C"/>
    <w:rsid w:val="00866872"/>
    <w:rsid w:val="00866C77"/>
    <w:rsid w:val="008673C1"/>
    <w:rsid w:val="008676CE"/>
    <w:rsid w:val="00867BF6"/>
    <w:rsid w:val="00867C2F"/>
    <w:rsid w:val="00870053"/>
    <w:rsid w:val="00871997"/>
    <w:rsid w:val="00871B1F"/>
    <w:rsid w:val="00872B5A"/>
    <w:rsid w:val="00872BA3"/>
    <w:rsid w:val="00872D00"/>
    <w:rsid w:val="00872F46"/>
    <w:rsid w:val="00872FE1"/>
    <w:rsid w:val="00872FF7"/>
    <w:rsid w:val="00873699"/>
    <w:rsid w:val="00873D39"/>
    <w:rsid w:val="00874BBD"/>
    <w:rsid w:val="00875D69"/>
    <w:rsid w:val="008769F8"/>
    <w:rsid w:val="00876C7C"/>
    <w:rsid w:val="00877109"/>
    <w:rsid w:val="00877DCC"/>
    <w:rsid w:val="0088020F"/>
    <w:rsid w:val="008808FA"/>
    <w:rsid w:val="008818E7"/>
    <w:rsid w:val="00881E01"/>
    <w:rsid w:val="00881E15"/>
    <w:rsid w:val="00881FA1"/>
    <w:rsid w:val="0088288A"/>
    <w:rsid w:val="00882D60"/>
    <w:rsid w:val="00883356"/>
    <w:rsid w:val="00884E15"/>
    <w:rsid w:val="00885ACD"/>
    <w:rsid w:val="008860C0"/>
    <w:rsid w:val="00886683"/>
    <w:rsid w:val="00886AD4"/>
    <w:rsid w:val="00886AD9"/>
    <w:rsid w:val="008907DD"/>
    <w:rsid w:val="008911B3"/>
    <w:rsid w:val="008918F4"/>
    <w:rsid w:val="00891CCE"/>
    <w:rsid w:val="00891CDC"/>
    <w:rsid w:val="00893739"/>
    <w:rsid w:val="00893DA8"/>
    <w:rsid w:val="00893E25"/>
    <w:rsid w:val="008940A9"/>
    <w:rsid w:val="00894478"/>
    <w:rsid w:val="00895056"/>
    <w:rsid w:val="008954B9"/>
    <w:rsid w:val="008957A2"/>
    <w:rsid w:val="008958AD"/>
    <w:rsid w:val="00895CD5"/>
    <w:rsid w:val="00896063"/>
    <w:rsid w:val="00896208"/>
    <w:rsid w:val="00896219"/>
    <w:rsid w:val="0089708A"/>
    <w:rsid w:val="00897738"/>
    <w:rsid w:val="00897DEE"/>
    <w:rsid w:val="00897EED"/>
    <w:rsid w:val="008A076C"/>
    <w:rsid w:val="008A1635"/>
    <w:rsid w:val="008A1715"/>
    <w:rsid w:val="008A2591"/>
    <w:rsid w:val="008A3150"/>
    <w:rsid w:val="008A34F3"/>
    <w:rsid w:val="008A3C50"/>
    <w:rsid w:val="008A4139"/>
    <w:rsid w:val="008A4616"/>
    <w:rsid w:val="008A49E2"/>
    <w:rsid w:val="008A4A78"/>
    <w:rsid w:val="008A4AE5"/>
    <w:rsid w:val="008A614A"/>
    <w:rsid w:val="008A6182"/>
    <w:rsid w:val="008A6280"/>
    <w:rsid w:val="008A6ACE"/>
    <w:rsid w:val="008A78B3"/>
    <w:rsid w:val="008A7C2F"/>
    <w:rsid w:val="008B0233"/>
    <w:rsid w:val="008B044E"/>
    <w:rsid w:val="008B080E"/>
    <w:rsid w:val="008B0864"/>
    <w:rsid w:val="008B1F5D"/>
    <w:rsid w:val="008B2612"/>
    <w:rsid w:val="008B27B3"/>
    <w:rsid w:val="008B280C"/>
    <w:rsid w:val="008B2CA8"/>
    <w:rsid w:val="008B3439"/>
    <w:rsid w:val="008B3AB0"/>
    <w:rsid w:val="008B439C"/>
    <w:rsid w:val="008B4844"/>
    <w:rsid w:val="008B4FE5"/>
    <w:rsid w:val="008B5CBB"/>
    <w:rsid w:val="008B6C7F"/>
    <w:rsid w:val="008B6F79"/>
    <w:rsid w:val="008B7226"/>
    <w:rsid w:val="008C02A8"/>
    <w:rsid w:val="008C0389"/>
    <w:rsid w:val="008C03B7"/>
    <w:rsid w:val="008C08E9"/>
    <w:rsid w:val="008C0FAA"/>
    <w:rsid w:val="008C1328"/>
    <w:rsid w:val="008C137B"/>
    <w:rsid w:val="008C17B2"/>
    <w:rsid w:val="008C1A9F"/>
    <w:rsid w:val="008C1BED"/>
    <w:rsid w:val="008C1D2E"/>
    <w:rsid w:val="008C2027"/>
    <w:rsid w:val="008C257F"/>
    <w:rsid w:val="008C29E9"/>
    <w:rsid w:val="008C33B8"/>
    <w:rsid w:val="008C3506"/>
    <w:rsid w:val="008C37C8"/>
    <w:rsid w:val="008C39E1"/>
    <w:rsid w:val="008C3EF9"/>
    <w:rsid w:val="008C4603"/>
    <w:rsid w:val="008C46A9"/>
    <w:rsid w:val="008C6D4A"/>
    <w:rsid w:val="008C7105"/>
    <w:rsid w:val="008C72FE"/>
    <w:rsid w:val="008C7394"/>
    <w:rsid w:val="008C7422"/>
    <w:rsid w:val="008C760F"/>
    <w:rsid w:val="008C7CCD"/>
    <w:rsid w:val="008D0DBC"/>
    <w:rsid w:val="008D19B1"/>
    <w:rsid w:val="008D321B"/>
    <w:rsid w:val="008D398D"/>
    <w:rsid w:val="008D3A56"/>
    <w:rsid w:val="008D4AC3"/>
    <w:rsid w:val="008D4B34"/>
    <w:rsid w:val="008D5AB3"/>
    <w:rsid w:val="008D60AA"/>
    <w:rsid w:val="008D6967"/>
    <w:rsid w:val="008D76BC"/>
    <w:rsid w:val="008D7AA2"/>
    <w:rsid w:val="008D7ACE"/>
    <w:rsid w:val="008D7DD5"/>
    <w:rsid w:val="008E0342"/>
    <w:rsid w:val="008E03B4"/>
    <w:rsid w:val="008E05CE"/>
    <w:rsid w:val="008E119E"/>
    <w:rsid w:val="008E2347"/>
    <w:rsid w:val="008E23F0"/>
    <w:rsid w:val="008E244F"/>
    <w:rsid w:val="008E2574"/>
    <w:rsid w:val="008E25C6"/>
    <w:rsid w:val="008E289A"/>
    <w:rsid w:val="008E2BC1"/>
    <w:rsid w:val="008E2D3F"/>
    <w:rsid w:val="008E3EEC"/>
    <w:rsid w:val="008E4510"/>
    <w:rsid w:val="008E4690"/>
    <w:rsid w:val="008E5954"/>
    <w:rsid w:val="008E6F3D"/>
    <w:rsid w:val="008E7F52"/>
    <w:rsid w:val="008F0989"/>
    <w:rsid w:val="008F0BFB"/>
    <w:rsid w:val="008F0D14"/>
    <w:rsid w:val="008F12C7"/>
    <w:rsid w:val="008F1B14"/>
    <w:rsid w:val="008F25CD"/>
    <w:rsid w:val="008F27DC"/>
    <w:rsid w:val="008F2812"/>
    <w:rsid w:val="008F292C"/>
    <w:rsid w:val="008F303F"/>
    <w:rsid w:val="008F34E5"/>
    <w:rsid w:val="008F3525"/>
    <w:rsid w:val="008F39E5"/>
    <w:rsid w:val="008F3FF4"/>
    <w:rsid w:val="008F40CD"/>
    <w:rsid w:val="008F4E81"/>
    <w:rsid w:val="008F4EE6"/>
    <w:rsid w:val="008F534A"/>
    <w:rsid w:val="008F5702"/>
    <w:rsid w:val="008F7CB0"/>
    <w:rsid w:val="009000E3"/>
    <w:rsid w:val="00900EDC"/>
    <w:rsid w:val="00901100"/>
    <w:rsid w:val="00901D33"/>
    <w:rsid w:val="00901F4F"/>
    <w:rsid w:val="00902872"/>
    <w:rsid w:val="00903273"/>
    <w:rsid w:val="009033D3"/>
    <w:rsid w:val="009039AF"/>
    <w:rsid w:val="00903C7C"/>
    <w:rsid w:val="0090401A"/>
    <w:rsid w:val="009040C6"/>
    <w:rsid w:val="00905115"/>
    <w:rsid w:val="009055E4"/>
    <w:rsid w:val="00906364"/>
    <w:rsid w:val="00906CE0"/>
    <w:rsid w:val="00907B37"/>
    <w:rsid w:val="00907D83"/>
    <w:rsid w:val="00910713"/>
    <w:rsid w:val="00911A39"/>
    <w:rsid w:val="009124B8"/>
    <w:rsid w:val="00912B61"/>
    <w:rsid w:val="00912D73"/>
    <w:rsid w:val="00913032"/>
    <w:rsid w:val="00913154"/>
    <w:rsid w:val="009131ED"/>
    <w:rsid w:val="00913278"/>
    <w:rsid w:val="00913467"/>
    <w:rsid w:val="009146E2"/>
    <w:rsid w:val="00914F96"/>
    <w:rsid w:val="0091527B"/>
    <w:rsid w:val="00915E70"/>
    <w:rsid w:val="009164C6"/>
    <w:rsid w:val="00916BFE"/>
    <w:rsid w:val="00920180"/>
    <w:rsid w:val="009202AA"/>
    <w:rsid w:val="009206A1"/>
    <w:rsid w:val="00920B17"/>
    <w:rsid w:val="00921480"/>
    <w:rsid w:val="00921A23"/>
    <w:rsid w:val="00921EDF"/>
    <w:rsid w:val="00921F54"/>
    <w:rsid w:val="00922ADA"/>
    <w:rsid w:val="00922D42"/>
    <w:rsid w:val="009230F4"/>
    <w:rsid w:val="009236AB"/>
    <w:rsid w:val="0092385E"/>
    <w:rsid w:val="00923B1A"/>
    <w:rsid w:val="00923E41"/>
    <w:rsid w:val="00924545"/>
    <w:rsid w:val="00924BAF"/>
    <w:rsid w:val="00925086"/>
    <w:rsid w:val="009250C9"/>
    <w:rsid w:val="00925223"/>
    <w:rsid w:val="009252AA"/>
    <w:rsid w:val="009256B2"/>
    <w:rsid w:val="00925B1D"/>
    <w:rsid w:val="00927192"/>
    <w:rsid w:val="00927BE0"/>
    <w:rsid w:val="00930481"/>
    <w:rsid w:val="00930D77"/>
    <w:rsid w:val="00930E99"/>
    <w:rsid w:val="00931235"/>
    <w:rsid w:val="00931A60"/>
    <w:rsid w:val="00932255"/>
    <w:rsid w:val="00932AA9"/>
    <w:rsid w:val="00932CC1"/>
    <w:rsid w:val="00933754"/>
    <w:rsid w:val="00934560"/>
    <w:rsid w:val="00934EFE"/>
    <w:rsid w:val="009358E1"/>
    <w:rsid w:val="0093597B"/>
    <w:rsid w:val="00935FD1"/>
    <w:rsid w:val="00936CCE"/>
    <w:rsid w:val="009376EE"/>
    <w:rsid w:val="00937C05"/>
    <w:rsid w:val="00940444"/>
    <w:rsid w:val="00940823"/>
    <w:rsid w:val="00940C3B"/>
    <w:rsid w:val="00940E8C"/>
    <w:rsid w:val="00941183"/>
    <w:rsid w:val="0094141F"/>
    <w:rsid w:val="00941714"/>
    <w:rsid w:val="0094208D"/>
    <w:rsid w:val="00942140"/>
    <w:rsid w:val="00942314"/>
    <w:rsid w:val="0094265C"/>
    <w:rsid w:val="0094391F"/>
    <w:rsid w:val="009439A2"/>
    <w:rsid w:val="00943D81"/>
    <w:rsid w:val="0094478B"/>
    <w:rsid w:val="00944B02"/>
    <w:rsid w:val="00944C13"/>
    <w:rsid w:val="00944D57"/>
    <w:rsid w:val="00944D9E"/>
    <w:rsid w:val="00945572"/>
    <w:rsid w:val="00946C5A"/>
    <w:rsid w:val="00946F3F"/>
    <w:rsid w:val="00947090"/>
    <w:rsid w:val="00947189"/>
    <w:rsid w:val="009479E2"/>
    <w:rsid w:val="00947D22"/>
    <w:rsid w:val="00950FD1"/>
    <w:rsid w:val="009510A8"/>
    <w:rsid w:val="00951436"/>
    <w:rsid w:val="009514C6"/>
    <w:rsid w:val="009521A5"/>
    <w:rsid w:val="0095261D"/>
    <w:rsid w:val="00952D03"/>
    <w:rsid w:val="00952E6E"/>
    <w:rsid w:val="009534C8"/>
    <w:rsid w:val="00953CEF"/>
    <w:rsid w:val="009541F3"/>
    <w:rsid w:val="00954663"/>
    <w:rsid w:val="009546FF"/>
    <w:rsid w:val="00955D68"/>
    <w:rsid w:val="00957531"/>
    <w:rsid w:val="00957F67"/>
    <w:rsid w:val="00957F82"/>
    <w:rsid w:val="0096028F"/>
    <w:rsid w:val="009605FD"/>
    <w:rsid w:val="0096062B"/>
    <w:rsid w:val="0096130C"/>
    <w:rsid w:val="0096165B"/>
    <w:rsid w:val="00961F49"/>
    <w:rsid w:val="00962281"/>
    <w:rsid w:val="00962C3D"/>
    <w:rsid w:val="00963370"/>
    <w:rsid w:val="0096399E"/>
    <w:rsid w:val="00964333"/>
    <w:rsid w:val="009644FB"/>
    <w:rsid w:val="0096506D"/>
    <w:rsid w:val="0096536F"/>
    <w:rsid w:val="0096564C"/>
    <w:rsid w:val="00965A6A"/>
    <w:rsid w:val="00965ABE"/>
    <w:rsid w:val="00966331"/>
    <w:rsid w:val="0096651F"/>
    <w:rsid w:val="00966B54"/>
    <w:rsid w:val="00966D1D"/>
    <w:rsid w:val="00966E99"/>
    <w:rsid w:val="009672C5"/>
    <w:rsid w:val="00967E08"/>
    <w:rsid w:val="0097011B"/>
    <w:rsid w:val="0097088F"/>
    <w:rsid w:val="00970CFF"/>
    <w:rsid w:val="0097164F"/>
    <w:rsid w:val="0097195F"/>
    <w:rsid w:val="00973899"/>
    <w:rsid w:val="00973B5F"/>
    <w:rsid w:val="0097415D"/>
    <w:rsid w:val="00974673"/>
    <w:rsid w:val="00974BED"/>
    <w:rsid w:val="00975F31"/>
    <w:rsid w:val="0097608B"/>
    <w:rsid w:val="009768AC"/>
    <w:rsid w:val="00976D65"/>
    <w:rsid w:val="00977B4B"/>
    <w:rsid w:val="00977CB6"/>
    <w:rsid w:val="00977D23"/>
    <w:rsid w:val="00977ED5"/>
    <w:rsid w:val="009803B8"/>
    <w:rsid w:val="0098045B"/>
    <w:rsid w:val="0098077D"/>
    <w:rsid w:val="009811F2"/>
    <w:rsid w:val="00981F33"/>
    <w:rsid w:val="00982133"/>
    <w:rsid w:val="009821CC"/>
    <w:rsid w:val="009821E8"/>
    <w:rsid w:val="009826E1"/>
    <w:rsid w:val="00982D85"/>
    <w:rsid w:val="00983977"/>
    <w:rsid w:val="00983F84"/>
    <w:rsid w:val="009845E2"/>
    <w:rsid w:val="009850E4"/>
    <w:rsid w:val="00985A6C"/>
    <w:rsid w:val="00985DC3"/>
    <w:rsid w:val="009864B7"/>
    <w:rsid w:val="009868E8"/>
    <w:rsid w:val="00986A95"/>
    <w:rsid w:val="00987CD9"/>
    <w:rsid w:val="00987DB2"/>
    <w:rsid w:val="00987E57"/>
    <w:rsid w:val="00987F2C"/>
    <w:rsid w:val="0099013E"/>
    <w:rsid w:val="0099014E"/>
    <w:rsid w:val="0099212C"/>
    <w:rsid w:val="0099282A"/>
    <w:rsid w:val="00994525"/>
    <w:rsid w:val="00994890"/>
    <w:rsid w:val="00994A26"/>
    <w:rsid w:val="00994B57"/>
    <w:rsid w:val="009957B1"/>
    <w:rsid w:val="00995E83"/>
    <w:rsid w:val="00996193"/>
    <w:rsid w:val="00996928"/>
    <w:rsid w:val="00996BD3"/>
    <w:rsid w:val="0099747A"/>
    <w:rsid w:val="0099778A"/>
    <w:rsid w:val="00997B14"/>
    <w:rsid w:val="00997FB1"/>
    <w:rsid w:val="009A024B"/>
    <w:rsid w:val="009A03A9"/>
    <w:rsid w:val="009A0AB5"/>
    <w:rsid w:val="009A14F6"/>
    <w:rsid w:val="009A1CD5"/>
    <w:rsid w:val="009A2064"/>
    <w:rsid w:val="009A2F2F"/>
    <w:rsid w:val="009A31A7"/>
    <w:rsid w:val="009A3B55"/>
    <w:rsid w:val="009A3E0B"/>
    <w:rsid w:val="009A4588"/>
    <w:rsid w:val="009A45F6"/>
    <w:rsid w:val="009A5505"/>
    <w:rsid w:val="009A5CEE"/>
    <w:rsid w:val="009A647E"/>
    <w:rsid w:val="009A6EC3"/>
    <w:rsid w:val="009A6F56"/>
    <w:rsid w:val="009A7A7D"/>
    <w:rsid w:val="009B024D"/>
    <w:rsid w:val="009B0856"/>
    <w:rsid w:val="009B09A4"/>
    <w:rsid w:val="009B1CB6"/>
    <w:rsid w:val="009B2087"/>
    <w:rsid w:val="009B2BA8"/>
    <w:rsid w:val="009B3DE2"/>
    <w:rsid w:val="009B477F"/>
    <w:rsid w:val="009B48D6"/>
    <w:rsid w:val="009B4FB4"/>
    <w:rsid w:val="009B5563"/>
    <w:rsid w:val="009B5641"/>
    <w:rsid w:val="009B58BB"/>
    <w:rsid w:val="009B5B0A"/>
    <w:rsid w:val="009B5EB8"/>
    <w:rsid w:val="009B5ED3"/>
    <w:rsid w:val="009B5F2B"/>
    <w:rsid w:val="009B600F"/>
    <w:rsid w:val="009B69EB"/>
    <w:rsid w:val="009B796D"/>
    <w:rsid w:val="009B79FD"/>
    <w:rsid w:val="009B7F8B"/>
    <w:rsid w:val="009C157E"/>
    <w:rsid w:val="009C20A6"/>
    <w:rsid w:val="009C24D5"/>
    <w:rsid w:val="009C2628"/>
    <w:rsid w:val="009C2CCF"/>
    <w:rsid w:val="009C3697"/>
    <w:rsid w:val="009C3B77"/>
    <w:rsid w:val="009C429C"/>
    <w:rsid w:val="009C453F"/>
    <w:rsid w:val="009C6CC9"/>
    <w:rsid w:val="009C7647"/>
    <w:rsid w:val="009C7FCF"/>
    <w:rsid w:val="009D0054"/>
    <w:rsid w:val="009D06BE"/>
    <w:rsid w:val="009D0D51"/>
    <w:rsid w:val="009D0F07"/>
    <w:rsid w:val="009D14B7"/>
    <w:rsid w:val="009D1701"/>
    <w:rsid w:val="009D18D8"/>
    <w:rsid w:val="009D19AA"/>
    <w:rsid w:val="009D2092"/>
    <w:rsid w:val="009D2326"/>
    <w:rsid w:val="009D23C3"/>
    <w:rsid w:val="009D25F6"/>
    <w:rsid w:val="009D4415"/>
    <w:rsid w:val="009D487A"/>
    <w:rsid w:val="009D4CEB"/>
    <w:rsid w:val="009D4F04"/>
    <w:rsid w:val="009D5D45"/>
    <w:rsid w:val="009D67AE"/>
    <w:rsid w:val="009D6F49"/>
    <w:rsid w:val="009D79BC"/>
    <w:rsid w:val="009D7CB4"/>
    <w:rsid w:val="009E093F"/>
    <w:rsid w:val="009E0EAC"/>
    <w:rsid w:val="009E18F0"/>
    <w:rsid w:val="009E2729"/>
    <w:rsid w:val="009E2AD2"/>
    <w:rsid w:val="009E2B94"/>
    <w:rsid w:val="009E316F"/>
    <w:rsid w:val="009E37C8"/>
    <w:rsid w:val="009E3C62"/>
    <w:rsid w:val="009E6B52"/>
    <w:rsid w:val="009E738A"/>
    <w:rsid w:val="009E7A01"/>
    <w:rsid w:val="009E7AF7"/>
    <w:rsid w:val="009E7D20"/>
    <w:rsid w:val="009F0D89"/>
    <w:rsid w:val="009F0FEF"/>
    <w:rsid w:val="009F107F"/>
    <w:rsid w:val="009F2476"/>
    <w:rsid w:val="009F272B"/>
    <w:rsid w:val="009F360D"/>
    <w:rsid w:val="009F3E26"/>
    <w:rsid w:val="009F4DA2"/>
    <w:rsid w:val="009F4DF2"/>
    <w:rsid w:val="009F5928"/>
    <w:rsid w:val="009F60B2"/>
    <w:rsid w:val="009F6C81"/>
    <w:rsid w:val="009F71ED"/>
    <w:rsid w:val="009F77F6"/>
    <w:rsid w:val="009F7841"/>
    <w:rsid w:val="009F7901"/>
    <w:rsid w:val="00A00005"/>
    <w:rsid w:val="00A00079"/>
    <w:rsid w:val="00A00E05"/>
    <w:rsid w:val="00A017AD"/>
    <w:rsid w:val="00A01C89"/>
    <w:rsid w:val="00A023BF"/>
    <w:rsid w:val="00A0246F"/>
    <w:rsid w:val="00A02B1C"/>
    <w:rsid w:val="00A031DC"/>
    <w:rsid w:val="00A03235"/>
    <w:rsid w:val="00A03DB2"/>
    <w:rsid w:val="00A04B98"/>
    <w:rsid w:val="00A056B4"/>
    <w:rsid w:val="00A05795"/>
    <w:rsid w:val="00A0585F"/>
    <w:rsid w:val="00A06664"/>
    <w:rsid w:val="00A075D8"/>
    <w:rsid w:val="00A0766D"/>
    <w:rsid w:val="00A07B32"/>
    <w:rsid w:val="00A124FA"/>
    <w:rsid w:val="00A12A8A"/>
    <w:rsid w:val="00A12CC3"/>
    <w:rsid w:val="00A12D98"/>
    <w:rsid w:val="00A13105"/>
    <w:rsid w:val="00A1336B"/>
    <w:rsid w:val="00A133F3"/>
    <w:rsid w:val="00A14114"/>
    <w:rsid w:val="00A14B4F"/>
    <w:rsid w:val="00A150A9"/>
    <w:rsid w:val="00A15116"/>
    <w:rsid w:val="00A16089"/>
    <w:rsid w:val="00A16CAE"/>
    <w:rsid w:val="00A1788F"/>
    <w:rsid w:val="00A1797B"/>
    <w:rsid w:val="00A17DBE"/>
    <w:rsid w:val="00A20535"/>
    <w:rsid w:val="00A20701"/>
    <w:rsid w:val="00A20907"/>
    <w:rsid w:val="00A20E30"/>
    <w:rsid w:val="00A21292"/>
    <w:rsid w:val="00A21CEF"/>
    <w:rsid w:val="00A220EA"/>
    <w:rsid w:val="00A22549"/>
    <w:rsid w:val="00A22A5C"/>
    <w:rsid w:val="00A2390A"/>
    <w:rsid w:val="00A23DD0"/>
    <w:rsid w:val="00A2412D"/>
    <w:rsid w:val="00A25A64"/>
    <w:rsid w:val="00A26A21"/>
    <w:rsid w:val="00A26B09"/>
    <w:rsid w:val="00A26C93"/>
    <w:rsid w:val="00A26DDD"/>
    <w:rsid w:val="00A27DB2"/>
    <w:rsid w:val="00A3056C"/>
    <w:rsid w:val="00A30A8E"/>
    <w:rsid w:val="00A30BEE"/>
    <w:rsid w:val="00A317F2"/>
    <w:rsid w:val="00A321D8"/>
    <w:rsid w:val="00A32CD6"/>
    <w:rsid w:val="00A3395B"/>
    <w:rsid w:val="00A33CD8"/>
    <w:rsid w:val="00A341E0"/>
    <w:rsid w:val="00A34C08"/>
    <w:rsid w:val="00A34ED0"/>
    <w:rsid w:val="00A3508C"/>
    <w:rsid w:val="00A36171"/>
    <w:rsid w:val="00A364A6"/>
    <w:rsid w:val="00A368C9"/>
    <w:rsid w:val="00A36A3A"/>
    <w:rsid w:val="00A36A92"/>
    <w:rsid w:val="00A372D8"/>
    <w:rsid w:val="00A4006F"/>
    <w:rsid w:val="00A401EA"/>
    <w:rsid w:val="00A4036B"/>
    <w:rsid w:val="00A409E4"/>
    <w:rsid w:val="00A40A20"/>
    <w:rsid w:val="00A40BFC"/>
    <w:rsid w:val="00A40CEE"/>
    <w:rsid w:val="00A41420"/>
    <w:rsid w:val="00A41548"/>
    <w:rsid w:val="00A44D8A"/>
    <w:rsid w:val="00A4507E"/>
    <w:rsid w:val="00A455ED"/>
    <w:rsid w:val="00A45E91"/>
    <w:rsid w:val="00A45F46"/>
    <w:rsid w:val="00A46037"/>
    <w:rsid w:val="00A46501"/>
    <w:rsid w:val="00A46E66"/>
    <w:rsid w:val="00A47ADB"/>
    <w:rsid w:val="00A47C14"/>
    <w:rsid w:val="00A5072A"/>
    <w:rsid w:val="00A508F0"/>
    <w:rsid w:val="00A52049"/>
    <w:rsid w:val="00A523F2"/>
    <w:rsid w:val="00A53343"/>
    <w:rsid w:val="00A54342"/>
    <w:rsid w:val="00A54A31"/>
    <w:rsid w:val="00A560A1"/>
    <w:rsid w:val="00A56116"/>
    <w:rsid w:val="00A56958"/>
    <w:rsid w:val="00A56CB1"/>
    <w:rsid w:val="00A5715B"/>
    <w:rsid w:val="00A57DC8"/>
    <w:rsid w:val="00A6075E"/>
    <w:rsid w:val="00A610A4"/>
    <w:rsid w:val="00A61431"/>
    <w:rsid w:val="00A6153E"/>
    <w:rsid w:val="00A619BD"/>
    <w:rsid w:val="00A62123"/>
    <w:rsid w:val="00A6222D"/>
    <w:rsid w:val="00A62DDF"/>
    <w:rsid w:val="00A62DFA"/>
    <w:rsid w:val="00A63754"/>
    <w:rsid w:val="00A63B31"/>
    <w:rsid w:val="00A648AE"/>
    <w:rsid w:val="00A64CAC"/>
    <w:rsid w:val="00A65E39"/>
    <w:rsid w:val="00A674CB"/>
    <w:rsid w:val="00A7002A"/>
    <w:rsid w:val="00A70E92"/>
    <w:rsid w:val="00A7113D"/>
    <w:rsid w:val="00A7166A"/>
    <w:rsid w:val="00A717B3"/>
    <w:rsid w:val="00A7209D"/>
    <w:rsid w:val="00A7242E"/>
    <w:rsid w:val="00A727D1"/>
    <w:rsid w:val="00A72C37"/>
    <w:rsid w:val="00A73064"/>
    <w:rsid w:val="00A73957"/>
    <w:rsid w:val="00A73DC1"/>
    <w:rsid w:val="00A740B1"/>
    <w:rsid w:val="00A75C98"/>
    <w:rsid w:val="00A75E21"/>
    <w:rsid w:val="00A7636F"/>
    <w:rsid w:val="00A768E8"/>
    <w:rsid w:val="00A773C1"/>
    <w:rsid w:val="00A77FB1"/>
    <w:rsid w:val="00A80194"/>
    <w:rsid w:val="00A80868"/>
    <w:rsid w:val="00A810CD"/>
    <w:rsid w:val="00A81213"/>
    <w:rsid w:val="00A815D1"/>
    <w:rsid w:val="00A815DC"/>
    <w:rsid w:val="00A815FE"/>
    <w:rsid w:val="00A8168A"/>
    <w:rsid w:val="00A819B9"/>
    <w:rsid w:val="00A81E38"/>
    <w:rsid w:val="00A823CA"/>
    <w:rsid w:val="00A8279D"/>
    <w:rsid w:val="00A82A9F"/>
    <w:rsid w:val="00A82AF0"/>
    <w:rsid w:val="00A82C9F"/>
    <w:rsid w:val="00A82F89"/>
    <w:rsid w:val="00A8334B"/>
    <w:rsid w:val="00A83362"/>
    <w:rsid w:val="00A83DD2"/>
    <w:rsid w:val="00A83E93"/>
    <w:rsid w:val="00A84E8E"/>
    <w:rsid w:val="00A85DC3"/>
    <w:rsid w:val="00A86487"/>
    <w:rsid w:val="00A87E35"/>
    <w:rsid w:val="00A9022C"/>
    <w:rsid w:val="00A906CE"/>
    <w:rsid w:val="00A907B5"/>
    <w:rsid w:val="00A91060"/>
    <w:rsid w:val="00A9135D"/>
    <w:rsid w:val="00A9171C"/>
    <w:rsid w:val="00A91DB6"/>
    <w:rsid w:val="00A922F2"/>
    <w:rsid w:val="00A92B9D"/>
    <w:rsid w:val="00A94117"/>
    <w:rsid w:val="00A9445D"/>
    <w:rsid w:val="00A94B98"/>
    <w:rsid w:val="00A950F2"/>
    <w:rsid w:val="00A95508"/>
    <w:rsid w:val="00A9584B"/>
    <w:rsid w:val="00A959C7"/>
    <w:rsid w:val="00A95FF6"/>
    <w:rsid w:val="00A9607A"/>
    <w:rsid w:val="00A96676"/>
    <w:rsid w:val="00A97545"/>
    <w:rsid w:val="00A97B3B"/>
    <w:rsid w:val="00A97F9A"/>
    <w:rsid w:val="00AA007B"/>
    <w:rsid w:val="00AA0D9C"/>
    <w:rsid w:val="00AA2B42"/>
    <w:rsid w:val="00AA2B81"/>
    <w:rsid w:val="00AA31A4"/>
    <w:rsid w:val="00AA31E5"/>
    <w:rsid w:val="00AA3D62"/>
    <w:rsid w:val="00AA4294"/>
    <w:rsid w:val="00AA4D21"/>
    <w:rsid w:val="00AA50B6"/>
    <w:rsid w:val="00AA5B9C"/>
    <w:rsid w:val="00AA5DD2"/>
    <w:rsid w:val="00AA6041"/>
    <w:rsid w:val="00AA63B6"/>
    <w:rsid w:val="00AA7791"/>
    <w:rsid w:val="00AB0317"/>
    <w:rsid w:val="00AB0ABD"/>
    <w:rsid w:val="00AB0AFB"/>
    <w:rsid w:val="00AB0DEE"/>
    <w:rsid w:val="00AB117C"/>
    <w:rsid w:val="00AB12DB"/>
    <w:rsid w:val="00AB1481"/>
    <w:rsid w:val="00AB19C6"/>
    <w:rsid w:val="00AB1E04"/>
    <w:rsid w:val="00AB327E"/>
    <w:rsid w:val="00AB394F"/>
    <w:rsid w:val="00AB484D"/>
    <w:rsid w:val="00AB5942"/>
    <w:rsid w:val="00AB6082"/>
    <w:rsid w:val="00AB67A2"/>
    <w:rsid w:val="00AB67F7"/>
    <w:rsid w:val="00AB6EB1"/>
    <w:rsid w:val="00AB6F7C"/>
    <w:rsid w:val="00AC005D"/>
    <w:rsid w:val="00AC015A"/>
    <w:rsid w:val="00AC0666"/>
    <w:rsid w:val="00AC0AC1"/>
    <w:rsid w:val="00AC1FC1"/>
    <w:rsid w:val="00AC23A1"/>
    <w:rsid w:val="00AC28F5"/>
    <w:rsid w:val="00AC2AE8"/>
    <w:rsid w:val="00AC2B99"/>
    <w:rsid w:val="00AC3B2D"/>
    <w:rsid w:val="00AC3BD4"/>
    <w:rsid w:val="00AC3F12"/>
    <w:rsid w:val="00AC4A60"/>
    <w:rsid w:val="00AC4CE1"/>
    <w:rsid w:val="00AC5B69"/>
    <w:rsid w:val="00AC619C"/>
    <w:rsid w:val="00AC69FF"/>
    <w:rsid w:val="00AC6C26"/>
    <w:rsid w:val="00AC70E8"/>
    <w:rsid w:val="00AC74B5"/>
    <w:rsid w:val="00AC7744"/>
    <w:rsid w:val="00AC7A60"/>
    <w:rsid w:val="00AC7B90"/>
    <w:rsid w:val="00AC7DE3"/>
    <w:rsid w:val="00AD02E4"/>
    <w:rsid w:val="00AD0A13"/>
    <w:rsid w:val="00AD1051"/>
    <w:rsid w:val="00AD1164"/>
    <w:rsid w:val="00AD1539"/>
    <w:rsid w:val="00AD1A90"/>
    <w:rsid w:val="00AD37EB"/>
    <w:rsid w:val="00AD4343"/>
    <w:rsid w:val="00AD498A"/>
    <w:rsid w:val="00AD506F"/>
    <w:rsid w:val="00AD5335"/>
    <w:rsid w:val="00AD56FD"/>
    <w:rsid w:val="00AD5CB1"/>
    <w:rsid w:val="00AD640A"/>
    <w:rsid w:val="00AD6D3E"/>
    <w:rsid w:val="00AD6E45"/>
    <w:rsid w:val="00AD6E49"/>
    <w:rsid w:val="00AD6FD2"/>
    <w:rsid w:val="00AD79BF"/>
    <w:rsid w:val="00AD7EB8"/>
    <w:rsid w:val="00AE00E2"/>
    <w:rsid w:val="00AE0564"/>
    <w:rsid w:val="00AE0D0F"/>
    <w:rsid w:val="00AE0E06"/>
    <w:rsid w:val="00AE1841"/>
    <w:rsid w:val="00AE277F"/>
    <w:rsid w:val="00AE2854"/>
    <w:rsid w:val="00AE2ECB"/>
    <w:rsid w:val="00AE3181"/>
    <w:rsid w:val="00AE31FE"/>
    <w:rsid w:val="00AE33CD"/>
    <w:rsid w:val="00AE3CEE"/>
    <w:rsid w:val="00AE3E0D"/>
    <w:rsid w:val="00AE3F92"/>
    <w:rsid w:val="00AE42C0"/>
    <w:rsid w:val="00AE45BC"/>
    <w:rsid w:val="00AE4611"/>
    <w:rsid w:val="00AE5385"/>
    <w:rsid w:val="00AE58A7"/>
    <w:rsid w:val="00AE6745"/>
    <w:rsid w:val="00AE679F"/>
    <w:rsid w:val="00AE69BB"/>
    <w:rsid w:val="00AE70E9"/>
    <w:rsid w:val="00AE7456"/>
    <w:rsid w:val="00AE7B0B"/>
    <w:rsid w:val="00AE7D9B"/>
    <w:rsid w:val="00AF01F9"/>
    <w:rsid w:val="00AF02C9"/>
    <w:rsid w:val="00AF069A"/>
    <w:rsid w:val="00AF0BBB"/>
    <w:rsid w:val="00AF126E"/>
    <w:rsid w:val="00AF18BC"/>
    <w:rsid w:val="00AF31FE"/>
    <w:rsid w:val="00AF3921"/>
    <w:rsid w:val="00AF3B27"/>
    <w:rsid w:val="00AF410A"/>
    <w:rsid w:val="00AF46CD"/>
    <w:rsid w:val="00AF4BCB"/>
    <w:rsid w:val="00AF67CC"/>
    <w:rsid w:val="00AF6D11"/>
    <w:rsid w:val="00AF714B"/>
    <w:rsid w:val="00AF7933"/>
    <w:rsid w:val="00B00B28"/>
    <w:rsid w:val="00B014F0"/>
    <w:rsid w:val="00B01E1F"/>
    <w:rsid w:val="00B0240B"/>
    <w:rsid w:val="00B02594"/>
    <w:rsid w:val="00B03318"/>
    <w:rsid w:val="00B0335C"/>
    <w:rsid w:val="00B03526"/>
    <w:rsid w:val="00B03AD4"/>
    <w:rsid w:val="00B03FF3"/>
    <w:rsid w:val="00B04536"/>
    <w:rsid w:val="00B049E0"/>
    <w:rsid w:val="00B04D6B"/>
    <w:rsid w:val="00B0524E"/>
    <w:rsid w:val="00B05C60"/>
    <w:rsid w:val="00B0664D"/>
    <w:rsid w:val="00B06C51"/>
    <w:rsid w:val="00B06D65"/>
    <w:rsid w:val="00B07259"/>
    <w:rsid w:val="00B07680"/>
    <w:rsid w:val="00B078F3"/>
    <w:rsid w:val="00B07BC7"/>
    <w:rsid w:val="00B10473"/>
    <w:rsid w:val="00B105D4"/>
    <w:rsid w:val="00B1085D"/>
    <w:rsid w:val="00B11975"/>
    <w:rsid w:val="00B11A10"/>
    <w:rsid w:val="00B11CB1"/>
    <w:rsid w:val="00B11ED7"/>
    <w:rsid w:val="00B1264B"/>
    <w:rsid w:val="00B12A61"/>
    <w:rsid w:val="00B12EEA"/>
    <w:rsid w:val="00B1334A"/>
    <w:rsid w:val="00B13D0B"/>
    <w:rsid w:val="00B14113"/>
    <w:rsid w:val="00B14366"/>
    <w:rsid w:val="00B14F64"/>
    <w:rsid w:val="00B158B1"/>
    <w:rsid w:val="00B15BC3"/>
    <w:rsid w:val="00B16C3A"/>
    <w:rsid w:val="00B16CFA"/>
    <w:rsid w:val="00B171C4"/>
    <w:rsid w:val="00B20869"/>
    <w:rsid w:val="00B20964"/>
    <w:rsid w:val="00B20A60"/>
    <w:rsid w:val="00B20B0D"/>
    <w:rsid w:val="00B20B6D"/>
    <w:rsid w:val="00B21090"/>
    <w:rsid w:val="00B21819"/>
    <w:rsid w:val="00B21FFE"/>
    <w:rsid w:val="00B2323A"/>
    <w:rsid w:val="00B2371A"/>
    <w:rsid w:val="00B23777"/>
    <w:rsid w:val="00B2430F"/>
    <w:rsid w:val="00B24A96"/>
    <w:rsid w:val="00B24CC6"/>
    <w:rsid w:val="00B25BDB"/>
    <w:rsid w:val="00B260AA"/>
    <w:rsid w:val="00B30154"/>
    <w:rsid w:val="00B3024A"/>
    <w:rsid w:val="00B304FC"/>
    <w:rsid w:val="00B30F1B"/>
    <w:rsid w:val="00B3152F"/>
    <w:rsid w:val="00B31715"/>
    <w:rsid w:val="00B31BA4"/>
    <w:rsid w:val="00B31E5F"/>
    <w:rsid w:val="00B32D4A"/>
    <w:rsid w:val="00B330CA"/>
    <w:rsid w:val="00B331CB"/>
    <w:rsid w:val="00B332E4"/>
    <w:rsid w:val="00B333B6"/>
    <w:rsid w:val="00B335C1"/>
    <w:rsid w:val="00B33DA4"/>
    <w:rsid w:val="00B340E3"/>
    <w:rsid w:val="00B344D8"/>
    <w:rsid w:val="00B3470D"/>
    <w:rsid w:val="00B34D9F"/>
    <w:rsid w:val="00B34DCB"/>
    <w:rsid w:val="00B34F16"/>
    <w:rsid w:val="00B35204"/>
    <w:rsid w:val="00B3540B"/>
    <w:rsid w:val="00B35CC9"/>
    <w:rsid w:val="00B35DA0"/>
    <w:rsid w:val="00B36352"/>
    <w:rsid w:val="00B36CD0"/>
    <w:rsid w:val="00B36CFA"/>
    <w:rsid w:val="00B36EB9"/>
    <w:rsid w:val="00B37181"/>
    <w:rsid w:val="00B37A4B"/>
    <w:rsid w:val="00B402DF"/>
    <w:rsid w:val="00B40872"/>
    <w:rsid w:val="00B4115D"/>
    <w:rsid w:val="00B4122B"/>
    <w:rsid w:val="00B41396"/>
    <w:rsid w:val="00B4148B"/>
    <w:rsid w:val="00B420F1"/>
    <w:rsid w:val="00B424C7"/>
    <w:rsid w:val="00B4254F"/>
    <w:rsid w:val="00B42B62"/>
    <w:rsid w:val="00B42CD1"/>
    <w:rsid w:val="00B42D05"/>
    <w:rsid w:val="00B42EA8"/>
    <w:rsid w:val="00B437B3"/>
    <w:rsid w:val="00B442CE"/>
    <w:rsid w:val="00B44902"/>
    <w:rsid w:val="00B45123"/>
    <w:rsid w:val="00B45B8F"/>
    <w:rsid w:val="00B46255"/>
    <w:rsid w:val="00B46A43"/>
    <w:rsid w:val="00B46A61"/>
    <w:rsid w:val="00B46A62"/>
    <w:rsid w:val="00B476DF"/>
    <w:rsid w:val="00B47842"/>
    <w:rsid w:val="00B47A34"/>
    <w:rsid w:val="00B5022E"/>
    <w:rsid w:val="00B5083B"/>
    <w:rsid w:val="00B512F0"/>
    <w:rsid w:val="00B51480"/>
    <w:rsid w:val="00B51688"/>
    <w:rsid w:val="00B52ECF"/>
    <w:rsid w:val="00B533C6"/>
    <w:rsid w:val="00B5362F"/>
    <w:rsid w:val="00B538B9"/>
    <w:rsid w:val="00B538F8"/>
    <w:rsid w:val="00B545AC"/>
    <w:rsid w:val="00B54F64"/>
    <w:rsid w:val="00B554BD"/>
    <w:rsid w:val="00B55EA6"/>
    <w:rsid w:val="00B55F5C"/>
    <w:rsid w:val="00B5632D"/>
    <w:rsid w:val="00B56A3C"/>
    <w:rsid w:val="00B56D71"/>
    <w:rsid w:val="00B60A25"/>
    <w:rsid w:val="00B60E87"/>
    <w:rsid w:val="00B61CF7"/>
    <w:rsid w:val="00B61ECA"/>
    <w:rsid w:val="00B6223D"/>
    <w:rsid w:val="00B622DF"/>
    <w:rsid w:val="00B625CD"/>
    <w:rsid w:val="00B62617"/>
    <w:rsid w:val="00B63971"/>
    <w:rsid w:val="00B64BCE"/>
    <w:rsid w:val="00B65144"/>
    <w:rsid w:val="00B65520"/>
    <w:rsid w:val="00B65A71"/>
    <w:rsid w:val="00B66FBF"/>
    <w:rsid w:val="00B679B0"/>
    <w:rsid w:val="00B67C1A"/>
    <w:rsid w:val="00B700CB"/>
    <w:rsid w:val="00B7043A"/>
    <w:rsid w:val="00B71191"/>
    <w:rsid w:val="00B71C53"/>
    <w:rsid w:val="00B7242C"/>
    <w:rsid w:val="00B731AE"/>
    <w:rsid w:val="00B73B3A"/>
    <w:rsid w:val="00B74A04"/>
    <w:rsid w:val="00B74A80"/>
    <w:rsid w:val="00B76376"/>
    <w:rsid w:val="00B76DB0"/>
    <w:rsid w:val="00B76ED2"/>
    <w:rsid w:val="00B775AF"/>
    <w:rsid w:val="00B77E4A"/>
    <w:rsid w:val="00B77EA7"/>
    <w:rsid w:val="00B80328"/>
    <w:rsid w:val="00B8032A"/>
    <w:rsid w:val="00B80868"/>
    <w:rsid w:val="00B81EDB"/>
    <w:rsid w:val="00B82483"/>
    <w:rsid w:val="00B82D8C"/>
    <w:rsid w:val="00B83258"/>
    <w:rsid w:val="00B8349D"/>
    <w:rsid w:val="00B8360F"/>
    <w:rsid w:val="00B83697"/>
    <w:rsid w:val="00B83952"/>
    <w:rsid w:val="00B84774"/>
    <w:rsid w:val="00B84A66"/>
    <w:rsid w:val="00B85438"/>
    <w:rsid w:val="00B86582"/>
    <w:rsid w:val="00B86C7F"/>
    <w:rsid w:val="00B86D11"/>
    <w:rsid w:val="00B873A7"/>
    <w:rsid w:val="00B878F9"/>
    <w:rsid w:val="00B87BB5"/>
    <w:rsid w:val="00B902F0"/>
    <w:rsid w:val="00B903E2"/>
    <w:rsid w:val="00B90C63"/>
    <w:rsid w:val="00B90F32"/>
    <w:rsid w:val="00B90F46"/>
    <w:rsid w:val="00B91202"/>
    <w:rsid w:val="00B91BDC"/>
    <w:rsid w:val="00B921FA"/>
    <w:rsid w:val="00B92AF4"/>
    <w:rsid w:val="00B92EB5"/>
    <w:rsid w:val="00B931BF"/>
    <w:rsid w:val="00B9338D"/>
    <w:rsid w:val="00B94063"/>
    <w:rsid w:val="00B942B2"/>
    <w:rsid w:val="00B945C3"/>
    <w:rsid w:val="00B94779"/>
    <w:rsid w:val="00B9483F"/>
    <w:rsid w:val="00B94AAB"/>
    <w:rsid w:val="00B94F27"/>
    <w:rsid w:val="00B95CCE"/>
    <w:rsid w:val="00B95D6F"/>
    <w:rsid w:val="00B96647"/>
    <w:rsid w:val="00B96E3B"/>
    <w:rsid w:val="00B9749A"/>
    <w:rsid w:val="00B976D8"/>
    <w:rsid w:val="00B9775C"/>
    <w:rsid w:val="00B97FAC"/>
    <w:rsid w:val="00BA0797"/>
    <w:rsid w:val="00BA07B8"/>
    <w:rsid w:val="00BA098E"/>
    <w:rsid w:val="00BA0DE4"/>
    <w:rsid w:val="00BA15C8"/>
    <w:rsid w:val="00BA18E4"/>
    <w:rsid w:val="00BA221F"/>
    <w:rsid w:val="00BA318B"/>
    <w:rsid w:val="00BA3291"/>
    <w:rsid w:val="00BA3469"/>
    <w:rsid w:val="00BA3932"/>
    <w:rsid w:val="00BA441F"/>
    <w:rsid w:val="00BA4D95"/>
    <w:rsid w:val="00BA5012"/>
    <w:rsid w:val="00BA5703"/>
    <w:rsid w:val="00BA5782"/>
    <w:rsid w:val="00BA5830"/>
    <w:rsid w:val="00BA5AD3"/>
    <w:rsid w:val="00BA5E44"/>
    <w:rsid w:val="00BA5FDE"/>
    <w:rsid w:val="00BB001D"/>
    <w:rsid w:val="00BB003D"/>
    <w:rsid w:val="00BB01A7"/>
    <w:rsid w:val="00BB01D2"/>
    <w:rsid w:val="00BB034B"/>
    <w:rsid w:val="00BB0972"/>
    <w:rsid w:val="00BB17A7"/>
    <w:rsid w:val="00BB1B68"/>
    <w:rsid w:val="00BB1DFE"/>
    <w:rsid w:val="00BB2415"/>
    <w:rsid w:val="00BB2B0D"/>
    <w:rsid w:val="00BB3020"/>
    <w:rsid w:val="00BB3964"/>
    <w:rsid w:val="00BB3D41"/>
    <w:rsid w:val="00BB52B9"/>
    <w:rsid w:val="00BB5502"/>
    <w:rsid w:val="00BB623F"/>
    <w:rsid w:val="00BB686C"/>
    <w:rsid w:val="00BB6D55"/>
    <w:rsid w:val="00BB79DB"/>
    <w:rsid w:val="00BB7FBF"/>
    <w:rsid w:val="00BC072B"/>
    <w:rsid w:val="00BC07C4"/>
    <w:rsid w:val="00BC0C92"/>
    <w:rsid w:val="00BC0CF8"/>
    <w:rsid w:val="00BC21C0"/>
    <w:rsid w:val="00BC2614"/>
    <w:rsid w:val="00BC27F4"/>
    <w:rsid w:val="00BC2A08"/>
    <w:rsid w:val="00BC2A9B"/>
    <w:rsid w:val="00BC321C"/>
    <w:rsid w:val="00BC3C59"/>
    <w:rsid w:val="00BC3EAD"/>
    <w:rsid w:val="00BC4863"/>
    <w:rsid w:val="00BC4F25"/>
    <w:rsid w:val="00BC5573"/>
    <w:rsid w:val="00BC6A5B"/>
    <w:rsid w:val="00BC7157"/>
    <w:rsid w:val="00BC7309"/>
    <w:rsid w:val="00BC7B55"/>
    <w:rsid w:val="00BC7CF3"/>
    <w:rsid w:val="00BD0D52"/>
    <w:rsid w:val="00BD169B"/>
    <w:rsid w:val="00BD17A5"/>
    <w:rsid w:val="00BD1C6C"/>
    <w:rsid w:val="00BD2394"/>
    <w:rsid w:val="00BD24E6"/>
    <w:rsid w:val="00BD2794"/>
    <w:rsid w:val="00BD2AEE"/>
    <w:rsid w:val="00BD3F41"/>
    <w:rsid w:val="00BD420B"/>
    <w:rsid w:val="00BD43D2"/>
    <w:rsid w:val="00BD4A12"/>
    <w:rsid w:val="00BD5395"/>
    <w:rsid w:val="00BD63CD"/>
    <w:rsid w:val="00BD7028"/>
    <w:rsid w:val="00BD71D9"/>
    <w:rsid w:val="00BE0244"/>
    <w:rsid w:val="00BE0716"/>
    <w:rsid w:val="00BE1393"/>
    <w:rsid w:val="00BE1A45"/>
    <w:rsid w:val="00BE1A56"/>
    <w:rsid w:val="00BE1ADB"/>
    <w:rsid w:val="00BE1E77"/>
    <w:rsid w:val="00BE2F4B"/>
    <w:rsid w:val="00BE3420"/>
    <w:rsid w:val="00BE39DF"/>
    <w:rsid w:val="00BE3BC6"/>
    <w:rsid w:val="00BE3D41"/>
    <w:rsid w:val="00BE4892"/>
    <w:rsid w:val="00BE5696"/>
    <w:rsid w:val="00BE59E4"/>
    <w:rsid w:val="00BE5F8B"/>
    <w:rsid w:val="00BE624E"/>
    <w:rsid w:val="00BE6631"/>
    <w:rsid w:val="00BE68F4"/>
    <w:rsid w:val="00BE6E62"/>
    <w:rsid w:val="00BE6F18"/>
    <w:rsid w:val="00BE7325"/>
    <w:rsid w:val="00BE7926"/>
    <w:rsid w:val="00BF068A"/>
    <w:rsid w:val="00BF07A0"/>
    <w:rsid w:val="00BF0B73"/>
    <w:rsid w:val="00BF1333"/>
    <w:rsid w:val="00BF1BC6"/>
    <w:rsid w:val="00BF201E"/>
    <w:rsid w:val="00BF203E"/>
    <w:rsid w:val="00BF259C"/>
    <w:rsid w:val="00BF2716"/>
    <w:rsid w:val="00BF3204"/>
    <w:rsid w:val="00BF381F"/>
    <w:rsid w:val="00BF3FC8"/>
    <w:rsid w:val="00BF44CF"/>
    <w:rsid w:val="00BF5135"/>
    <w:rsid w:val="00BF5496"/>
    <w:rsid w:val="00BF5682"/>
    <w:rsid w:val="00BF607E"/>
    <w:rsid w:val="00BF6832"/>
    <w:rsid w:val="00BF714E"/>
    <w:rsid w:val="00BF7815"/>
    <w:rsid w:val="00C007C5"/>
    <w:rsid w:val="00C0080E"/>
    <w:rsid w:val="00C00B54"/>
    <w:rsid w:val="00C0111B"/>
    <w:rsid w:val="00C01B16"/>
    <w:rsid w:val="00C028F6"/>
    <w:rsid w:val="00C029E3"/>
    <w:rsid w:val="00C030EC"/>
    <w:rsid w:val="00C037EE"/>
    <w:rsid w:val="00C049AB"/>
    <w:rsid w:val="00C04B99"/>
    <w:rsid w:val="00C04F36"/>
    <w:rsid w:val="00C0511A"/>
    <w:rsid w:val="00C05686"/>
    <w:rsid w:val="00C05AF9"/>
    <w:rsid w:val="00C05B97"/>
    <w:rsid w:val="00C0624E"/>
    <w:rsid w:val="00C0642E"/>
    <w:rsid w:val="00C06B7F"/>
    <w:rsid w:val="00C070F4"/>
    <w:rsid w:val="00C072B1"/>
    <w:rsid w:val="00C07EC4"/>
    <w:rsid w:val="00C1024E"/>
    <w:rsid w:val="00C105A1"/>
    <w:rsid w:val="00C10ECB"/>
    <w:rsid w:val="00C11091"/>
    <w:rsid w:val="00C11C7A"/>
    <w:rsid w:val="00C11F0C"/>
    <w:rsid w:val="00C11F83"/>
    <w:rsid w:val="00C12B17"/>
    <w:rsid w:val="00C12C41"/>
    <w:rsid w:val="00C13082"/>
    <w:rsid w:val="00C14222"/>
    <w:rsid w:val="00C14348"/>
    <w:rsid w:val="00C147AA"/>
    <w:rsid w:val="00C14A1E"/>
    <w:rsid w:val="00C15927"/>
    <w:rsid w:val="00C17639"/>
    <w:rsid w:val="00C17690"/>
    <w:rsid w:val="00C204BF"/>
    <w:rsid w:val="00C211C6"/>
    <w:rsid w:val="00C248F1"/>
    <w:rsid w:val="00C251AF"/>
    <w:rsid w:val="00C25A6A"/>
    <w:rsid w:val="00C264ED"/>
    <w:rsid w:val="00C2658B"/>
    <w:rsid w:val="00C2693B"/>
    <w:rsid w:val="00C274A6"/>
    <w:rsid w:val="00C27A67"/>
    <w:rsid w:val="00C301F4"/>
    <w:rsid w:val="00C30AE1"/>
    <w:rsid w:val="00C30E78"/>
    <w:rsid w:val="00C3177B"/>
    <w:rsid w:val="00C31B74"/>
    <w:rsid w:val="00C31E5B"/>
    <w:rsid w:val="00C323E1"/>
    <w:rsid w:val="00C32484"/>
    <w:rsid w:val="00C326B3"/>
    <w:rsid w:val="00C32968"/>
    <w:rsid w:val="00C329DA"/>
    <w:rsid w:val="00C32A78"/>
    <w:rsid w:val="00C338C5"/>
    <w:rsid w:val="00C33979"/>
    <w:rsid w:val="00C33C03"/>
    <w:rsid w:val="00C33C8B"/>
    <w:rsid w:val="00C34004"/>
    <w:rsid w:val="00C342D7"/>
    <w:rsid w:val="00C343DD"/>
    <w:rsid w:val="00C35339"/>
    <w:rsid w:val="00C36532"/>
    <w:rsid w:val="00C37193"/>
    <w:rsid w:val="00C376DF"/>
    <w:rsid w:val="00C377F8"/>
    <w:rsid w:val="00C378F1"/>
    <w:rsid w:val="00C37940"/>
    <w:rsid w:val="00C37DD0"/>
    <w:rsid w:val="00C4029E"/>
    <w:rsid w:val="00C40A83"/>
    <w:rsid w:val="00C40F3E"/>
    <w:rsid w:val="00C4105C"/>
    <w:rsid w:val="00C4186E"/>
    <w:rsid w:val="00C4190F"/>
    <w:rsid w:val="00C42571"/>
    <w:rsid w:val="00C43D01"/>
    <w:rsid w:val="00C44ED4"/>
    <w:rsid w:val="00C4532F"/>
    <w:rsid w:val="00C458F8"/>
    <w:rsid w:val="00C45908"/>
    <w:rsid w:val="00C45EE1"/>
    <w:rsid w:val="00C45F1F"/>
    <w:rsid w:val="00C4654B"/>
    <w:rsid w:val="00C471F4"/>
    <w:rsid w:val="00C47B24"/>
    <w:rsid w:val="00C47FD3"/>
    <w:rsid w:val="00C50C73"/>
    <w:rsid w:val="00C5118D"/>
    <w:rsid w:val="00C51982"/>
    <w:rsid w:val="00C51AA4"/>
    <w:rsid w:val="00C51B9E"/>
    <w:rsid w:val="00C52A69"/>
    <w:rsid w:val="00C52F44"/>
    <w:rsid w:val="00C5315A"/>
    <w:rsid w:val="00C53412"/>
    <w:rsid w:val="00C5353D"/>
    <w:rsid w:val="00C53B05"/>
    <w:rsid w:val="00C540F5"/>
    <w:rsid w:val="00C54DB0"/>
    <w:rsid w:val="00C54FAB"/>
    <w:rsid w:val="00C55385"/>
    <w:rsid w:val="00C55CD3"/>
    <w:rsid w:val="00C55FCE"/>
    <w:rsid w:val="00C5620A"/>
    <w:rsid w:val="00C56F43"/>
    <w:rsid w:val="00C5703C"/>
    <w:rsid w:val="00C60199"/>
    <w:rsid w:val="00C60B68"/>
    <w:rsid w:val="00C612D3"/>
    <w:rsid w:val="00C61C8E"/>
    <w:rsid w:val="00C61F35"/>
    <w:rsid w:val="00C62637"/>
    <w:rsid w:val="00C62924"/>
    <w:rsid w:val="00C62ABE"/>
    <w:rsid w:val="00C631CC"/>
    <w:rsid w:val="00C63980"/>
    <w:rsid w:val="00C63A51"/>
    <w:rsid w:val="00C63D71"/>
    <w:rsid w:val="00C641D1"/>
    <w:rsid w:val="00C64257"/>
    <w:rsid w:val="00C642BC"/>
    <w:rsid w:val="00C6488B"/>
    <w:rsid w:val="00C648AE"/>
    <w:rsid w:val="00C65496"/>
    <w:rsid w:val="00C65830"/>
    <w:rsid w:val="00C65DD4"/>
    <w:rsid w:val="00C66133"/>
    <w:rsid w:val="00C6619C"/>
    <w:rsid w:val="00C6696A"/>
    <w:rsid w:val="00C66D23"/>
    <w:rsid w:val="00C67811"/>
    <w:rsid w:val="00C6798D"/>
    <w:rsid w:val="00C701F3"/>
    <w:rsid w:val="00C7021B"/>
    <w:rsid w:val="00C707ED"/>
    <w:rsid w:val="00C70853"/>
    <w:rsid w:val="00C70B4D"/>
    <w:rsid w:val="00C70BCC"/>
    <w:rsid w:val="00C7152D"/>
    <w:rsid w:val="00C71623"/>
    <w:rsid w:val="00C71C7C"/>
    <w:rsid w:val="00C71E1E"/>
    <w:rsid w:val="00C721D4"/>
    <w:rsid w:val="00C72474"/>
    <w:rsid w:val="00C72618"/>
    <w:rsid w:val="00C7264E"/>
    <w:rsid w:val="00C73222"/>
    <w:rsid w:val="00C7377B"/>
    <w:rsid w:val="00C74035"/>
    <w:rsid w:val="00C74A41"/>
    <w:rsid w:val="00C74ED3"/>
    <w:rsid w:val="00C75699"/>
    <w:rsid w:val="00C75EAF"/>
    <w:rsid w:val="00C76324"/>
    <w:rsid w:val="00C763C1"/>
    <w:rsid w:val="00C76486"/>
    <w:rsid w:val="00C76DE7"/>
    <w:rsid w:val="00C7768F"/>
    <w:rsid w:val="00C77B4D"/>
    <w:rsid w:val="00C80D90"/>
    <w:rsid w:val="00C81050"/>
    <w:rsid w:val="00C8161C"/>
    <w:rsid w:val="00C818B0"/>
    <w:rsid w:val="00C81A42"/>
    <w:rsid w:val="00C81FEC"/>
    <w:rsid w:val="00C82CA0"/>
    <w:rsid w:val="00C832BA"/>
    <w:rsid w:val="00C8420F"/>
    <w:rsid w:val="00C84967"/>
    <w:rsid w:val="00C849FE"/>
    <w:rsid w:val="00C8561E"/>
    <w:rsid w:val="00C8580D"/>
    <w:rsid w:val="00C85EA5"/>
    <w:rsid w:val="00C869CF"/>
    <w:rsid w:val="00C86DB7"/>
    <w:rsid w:val="00C870D5"/>
    <w:rsid w:val="00C90491"/>
    <w:rsid w:val="00C90A8A"/>
    <w:rsid w:val="00C90C00"/>
    <w:rsid w:val="00C90ED6"/>
    <w:rsid w:val="00C90F9E"/>
    <w:rsid w:val="00C912FD"/>
    <w:rsid w:val="00C92055"/>
    <w:rsid w:val="00C92066"/>
    <w:rsid w:val="00C92BB3"/>
    <w:rsid w:val="00C931E7"/>
    <w:rsid w:val="00C93589"/>
    <w:rsid w:val="00C93AF4"/>
    <w:rsid w:val="00C93BA9"/>
    <w:rsid w:val="00C941D5"/>
    <w:rsid w:val="00C94EDD"/>
    <w:rsid w:val="00C95194"/>
    <w:rsid w:val="00C95485"/>
    <w:rsid w:val="00C9561E"/>
    <w:rsid w:val="00C9592F"/>
    <w:rsid w:val="00C95BAE"/>
    <w:rsid w:val="00C96802"/>
    <w:rsid w:val="00C9717F"/>
    <w:rsid w:val="00C97AC5"/>
    <w:rsid w:val="00C97FDD"/>
    <w:rsid w:val="00CA008C"/>
    <w:rsid w:val="00CA05F4"/>
    <w:rsid w:val="00CA0AE5"/>
    <w:rsid w:val="00CA0F70"/>
    <w:rsid w:val="00CA118C"/>
    <w:rsid w:val="00CA1227"/>
    <w:rsid w:val="00CA2178"/>
    <w:rsid w:val="00CA21E0"/>
    <w:rsid w:val="00CA26D8"/>
    <w:rsid w:val="00CA49EA"/>
    <w:rsid w:val="00CA4C28"/>
    <w:rsid w:val="00CA4D1E"/>
    <w:rsid w:val="00CA5D14"/>
    <w:rsid w:val="00CA6354"/>
    <w:rsid w:val="00CB001F"/>
    <w:rsid w:val="00CB0056"/>
    <w:rsid w:val="00CB073E"/>
    <w:rsid w:val="00CB08E2"/>
    <w:rsid w:val="00CB0939"/>
    <w:rsid w:val="00CB09F9"/>
    <w:rsid w:val="00CB1410"/>
    <w:rsid w:val="00CB1609"/>
    <w:rsid w:val="00CB16F7"/>
    <w:rsid w:val="00CB1702"/>
    <w:rsid w:val="00CB174A"/>
    <w:rsid w:val="00CB1BD0"/>
    <w:rsid w:val="00CB1E97"/>
    <w:rsid w:val="00CB1F24"/>
    <w:rsid w:val="00CB27B0"/>
    <w:rsid w:val="00CB3877"/>
    <w:rsid w:val="00CB3B76"/>
    <w:rsid w:val="00CB413D"/>
    <w:rsid w:val="00CB4ED8"/>
    <w:rsid w:val="00CB51F3"/>
    <w:rsid w:val="00CB53F7"/>
    <w:rsid w:val="00CB58A5"/>
    <w:rsid w:val="00CB5E57"/>
    <w:rsid w:val="00CB70BD"/>
    <w:rsid w:val="00CB788B"/>
    <w:rsid w:val="00CB7B6C"/>
    <w:rsid w:val="00CB7D13"/>
    <w:rsid w:val="00CC0255"/>
    <w:rsid w:val="00CC0546"/>
    <w:rsid w:val="00CC09D8"/>
    <w:rsid w:val="00CC0BF1"/>
    <w:rsid w:val="00CC146E"/>
    <w:rsid w:val="00CC2AE0"/>
    <w:rsid w:val="00CC2C29"/>
    <w:rsid w:val="00CC3095"/>
    <w:rsid w:val="00CC3999"/>
    <w:rsid w:val="00CC401A"/>
    <w:rsid w:val="00CC4A4C"/>
    <w:rsid w:val="00CC4F83"/>
    <w:rsid w:val="00CC54B0"/>
    <w:rsid w:val="00CC5EE4"/>
    <w:rsid w:val="00CC6EC7"/>
    <w:rsid w:val="00CC7294"/>
    <w:rsid w:val="00CC7419"/>
    <w:rsid w:val="00CC753D"/>
    <w:rsid w:val="00CD155C"/>
    <w:rsid w:val="00CD179A"/>
    <w:rsid w:val="00CD17AA"/>
    <w:rsid w:val="00CD30E8"/>
    <w:rsid w:val="00CD398E"/>
    <w:rsid w:val="00CD5113"/>
    <w:rsid w:val="00CD5559"/>
    <w:rsid w:val="00CD5CD9"/>
    <w:rsid w:val="00CD63F2"/>
    <w:rsid w:val="00CD649A"/>
    <w:rsid w:val="00CD65EF"/>
    <w:rsid w:val="00CD6D60"/>
    <w:rsid w:val="00CD7190"/>
    <w:rsid w:val="00CD77ED"/>
    <w:rsid w:val="00CD7EA7"/>
    <w:rsid w:val="00CD7F44"/>
    <w:rsid w:val="00CE10E0"/>
    <w:rsid w:val="00CE131A"/>
    <w:rsid w:val="00CE1589"/>
    <w:rsid w:val="00CE1D52"/>
    <w:rsid w:val="00CE36FA"/>
    <w:rsid w:val="00CE37DF"/>
    <w:rsid w:val="00CE3D85"/>
    <w:rsid w:val="00CE5089"/>
    <w:rsid w:val="00CE5FF6"/>
    <w:rsid w:val="00CE6549"/>
    <w:rsid w:val="00CE73E5"/>
    <w:rsid w:val="00CE7E23"/>
    <w:rsid w:val="00CF0521"/>
    <w:rsid w:val="00CF0C0A"/>
    <w:rsid w:val="00CF14C5"/>
    <w:rsid w:val="00CF156F"/>
    <w:rsid w:val="00CF1936"/>
    <w:rsid w:val="00CF1C0E"/>
    <w:rsid w:val="00CF2305"/>
    <w:rsid w:val="00CF37CE"/>
    <w:rsid w:val="00CF3B1B"/>
    <w:rsid w:val="00CF3CEA"/>
    <w:rsid w:val="00CF462C"/>
    <w:rsid w:val="00CF4B01"/>
    <w:rsid w:val="00CF571E"/>
    <w:rsid w:val="00CF57DB"/>
    <w:rsid w:val="00CF605E"/>
    <w:rsid w:val="00CF6754"/>
    <w:rsid w:val="00CF6B2A"/>
    <w:rsid w:val="00CF6FC2"/>
    <w:rsid w:val="00CF71AD"/>
    <w:rsid w:val="00CF7725"/>
    <w:rsid w:val="00D00C37"/>
    <w:rsid w:val="00D01098"/>
    <w:rsid w:val="00D012BF"/>
    <w:rsid w:val="00D01915"/>
    <w:rsid w:val="00D01E18"/>
    <w:rsid w:val="00D02658"/>
    <w:rsid w:val="00D02907"/>
    <w:rsid w:val="00D0294A"/>
    <w:rsid w:val="00D02F62"/>
    <w:rsid w:val="00D03642"/>
    <w:rsid w:val="00D03DB0"/>
    <w:rsid w:val="00D04023"/>
    <w:rsid w:val="00D04E00"/>
    <w:rsid w:val="00D053E4"/>
    <w:rsid w:val="00D054B7"/>
    <w:rsid w:val="00D05533"/>
    <w:rsid w:val="00D0553D"/>
    <w:rsid w:val="00D061F8"/>
    <w:rsid w:val="00D062D5"/>
    <w:rsid w:val="00D06AC3"/>
    <w:rsid w:val="00D07114"/>
    <w:rsid w:val="00D071A2"/>
    <w:rsid w:val="00D07802"/>
    <w:rsid w:val="00D07823"/>
    <w:rsid w:val="00D07E6C"/>
    <w:rsid w:val="00D1018E"/>
    <w:rsid w:val="00D10285"/>
    <w:rsid w:val="00D107C5"/>
    <w:rsid w:val="00D108FC"/>
    <w:rsid w:val="00D11037"/>
    <w:rsid w:val="00D12D8C"/>
    <w:rsid w:val="00D12EE9"/>
    <w:rsid w:val="00D13508"/>
    <w:rsid w:val="00D1357E"/>
    <w:rsid w:val="00D1368B"/>
    <w:rsid w:val="00D1398B"/>
    <w:rsid w:val="00D14778"/>
    <w:rsid w:val="00D15376"/>
    <w:rsid w:val="00D156FC"/>
    <w:rsid w:val="00D16743"/>
    <w:rsid w:val="00D17096"/>
    <w:rsid w:val="00D17634"/>
    <w:rsid w:val="00D17C61"/>
    <w:rsid w:val="00D202E7"/>
    <w:rsid w:val="00D20749"/>
    <w:rsid w:val="00D2088D"/>
    <w:rsid w:val="00D21603"/>
    <w:rsid w:val="00D21E8C"/>
    <w:rsid w:val="00D22084"/>
    <w:rsid w:val="00D222D5"/>
    <w:rsid w:val="00D2279F"/>
    <w:rsid w:val="00D2356C"/>
    <w:rsid w:val="00D23827"/>
    <w:rsid w:val="00D23EFA"/>
    <w:rsid w:val="00D24229"/>
    <w:rsid w:val="00D25036"/>
    <w:rsid w:val="00D252B1"/>
    <w:rsid w:val="00D2598E"/>
    <w:rsid w:val="00D25DD6"/>
    <w:rsid w:val="00D26A6E"/>
    <w:rsid w:val="00D26CDE"/>
    <w:rsid w:val="00D26D99"/>
    <w:rsid w:val="00D26E72"/>
    <w:rsid w:val="00D27246"/>
    <w:rsid w:val="00D3034B"/>
    <w:rsid w:val="00D30C0C"/>
    <w:rsid w:val="00D311A1"/>
    <w:rsid w:val="00D3155E"/>
    <w:rsid w:val="00D31880"/>
    <w:rsid w:val="00D31DEA"/>
    <w:rsid w:val="00D328F6"/>
    <w:rsid w:val="00D3290B"/>
    <w:rsid w:val="00D33B3A"/>
    <w:rsid w:val="00D33F96"/>
    <w:rsid w:val="00D344C2"/>
    <w:rsid w:val="00D34F56"/>
    <w:rsid w:val="00D34FFA"/>
    <w:rsid w:val="00D35333"/>
    <w:rsid w:val="00D3566E"/>
    <w:rsid w:val="00D35B4D"/>
    <w:rsid w:val="00D36BB6"/>
    <w:rsid w:val="00D371A0"/>
    <w:rsid w:val="00D37898"/>
    <w:rsid w:val="00D41E04"/>
    <w:rsid w:val="00D41EC4"/>
    <w:rsid w:val="00D428E5"/>
    <w:rsid w:val="00D42BFC"/>
    <w:rsid w:val="00D42F01"/>
    <w:rsid w:val="00D43B8F"/>
    <w:rsid w:val="00D44B4D"/>
    <w:rsid w:val="00D452AF"/>
    <w:rsid w:val="00D454B1"/>
    <w:rsid w:val="00D4568B"/>
    <w:rsid w:val="00D5002D"/>
    <w:rsid w:val="00D500DE"/>
    <w:rsid w:val="00D505BE"/>
    <w:rsid w:val="00D50A68"/>
    <w:rsid w:val="00D50ED0"/>
    <w:rsid w:val="00D51F95"/>
    <w:rsid w:val="00D526DB"/>
    <w:rsid w:val="00D52D63"/>
    <w:rsid w:val="00D53D33"/>
    <w:rsid w:val="00D53D36"/>
    <w:rsid w:val="00D545CD"/>
    <w:rsid w:val="00D55384"/>
    <w:rsid w:val="00D5550A"/>
    <w:rsid w:val="00D55E9F"/>
    <w:rsid w:val="00D5614E"/>
    <w:rsid w:val="00D565AD"/>
    <w:rsid w:val="00D570DB"/>
    <w:rsid w:val="00D57730"/>
    <w:rsid w:val="00D57896"/>
    <w:rsid w:val="00D57C64"/>
    <w:rsid w:val="00D60345"/>
    <w:rsid w:val="00D6084C"/>
    <w:rsid w:val="00D611C6"/>
    <w:rsid w:val="00D6131E"/>
    <w:rsid w:val="00D614CA"/>
    <w:rsid w:val="00D61F6C"/>
    <w:rsid w:val="00D62063"/>
    <w:rsid w:val="00D6244C"/>
    <w:rsid w:val="00D6323F"/>
    <w:rsid w:val="00D64B3C"/>
    <w:rsid w:val="00D65848"/>
    <w:rsid w:val="00D6591C"/>
    <w:rsid w:val="00D65950"/>
    <w:rsid w:val="00D66379"/>
    <w:rsid w:val="00D6670F"/>
    <w:rsid w:val="00D66C2E"/>
    <w:rsid w:val="00D675C5"/>
    <w:rsid w:val="00D676DA"/>
    <w:rsid w:val="00D6780C"/>
    <w:rsid w:val="00D67D38"/>
    <w:rsid w:val="00D67DA0"/>
    <w:rsid w:val="00D70486"/>
    <w:rsid w:val="00D70602"/>
    <w:rsid w:val="00D70FC1"/>
    <w:rsid w:val="00D711E8"/>
    <w:rsid w:val="00D712AA"/>
    <w:rsid w:val="00D71A7C"/>
    <w:rsid w:val="00D71E39"/>
    <w:rsid w:val="00D726DF"/>
    <w:rsid w:val="00D735DB"/>
    <w:rsid w:val="00D737A5"/>
    <w:rsid w:val="00D738E2"/>
    <w:rsid w:val="00D74106"/>
    <w:rsid w:val="00D7452A"/>
    <w:rsid w:val="00D745F8"/>
    <w:rsid w:val="00D76350"/>
    <w:rsid w:val="00D76F1A"/>
    <w:rsid w:val="00D77859"/>
    <w:rsid w:val="00D77FCA"/>
    <w:rsid w:val="00D80D0E"/>
    <w:rsid w:val="00D810A5"/>
    <w:rsid w:val="00D81153"/>
    <w:rsid w:val="00D81ED5"/>
    <w:rsid w:val="00D826F8"/>
    <w:rsid w:val="00D84A14"/>
    <w:rsid w:val="00D856F3"/>
    <w:rsid w:val="00D85E92"/>
    <w:rsid w:val="00D86406"/>
    <w:rsid w:val="00D864E6"/>
    <w:rsid w:val="00D87117"/>
    <w:rsid w:val="00D872D7"/>
    <w:rsid w:val="00D8736D"/>
    <w:rsid w:val="00D87A4E"/>
    <w:rsid w:val="00D87DC5"/>
    <w:rsid w:val="00D87E30"/>
    <w:rsid w:val="00D9086D"/>
    <w:rsid w:val="00D90B2F"/>
    <w:rsid w:val="00D90CE5"/>
    <w:rsid w:val="00D91AA3"/>
    <w:rsid w:val="00D928D3"/>
    <w:rsid w:val="00D93228"/>
    <w:rsid w:val="00D934EB"/>
    <w:rsid w:val="00D93ED4"/>
    <w:rsid w:val="00D94306"/>
    <w:rsid w:val="00D947E8"/>
    <w:rsid w:val="00D948AF"/>
    <w:rsid w:val="00D95141"/>
    <w:rsid w:val="00D95708"/>
    <w:rsid w:val="00D95844"/>
    <w:rsid w:val="00D9595E"/>
    <w:rsid w:val="00D95B62"/>
    <w:rsid w:val="00D963B7"/>
    <w:rsid w:val="00D96967"/>
    <w:rsid w:val="00DA055E"/>
    <w:rsid w:val="00DA0FBA"/>
    <w:rsid w:val="00DA1B5F"/>
    <w:rsid w:val="00DA1F90"/>
    <w:rsid w:val="00DA31CA"/>
    <w:rsid w:val="00DA335F"/>
    <w:rsid w:val="00DA3B4A"/>
    <w:rsid w:val="00DA3C67"/>
    <w:rsid w:val="00DA46A4"/>
    <w:rsid w:val="00DA520A"/>
    <w:rsid w:val="00DA5619"/>
    <w:rsid w:val="00DA63F5"/>
    <w:rsid w:val="00DA6704"/>
    <w:rsid w:val="00DA6D3E"/>
    <w:rsid w:val="00DA7196"/>
    <w:rsid w:val="00DA754A"/>
    <w:rsid w:val="00DA783D"/>
    <w:rsid w:val="00DB021C"/>
    <w:rsid w:val="00DB03D7"/>
    <w:rsid w:val="00DB072B"/>
    <w:rsid w:val="00DB0C48"/>
    <w:rsid w:val="00DB0DF1"/>
    <w:rsid w:val="00DB0FF9"/>
    <w:rsid w:val="00DB2232"/>
    <w:rsid w:val="00DB3038"/>
    <w:rsid w:val="00DB3515"/>
    <w:rsid w:val="00DB3AB2"/>
    <w:rsid w:val="00DB4097"/>
    <w:rsid w:val="00DB4934"/>
    <w:rsid w:val="00DB4D8B"/>
    <w:rsid w:val="00DB5388"/>
    <w:rsid w:val="00DB563F"/>
    <w:rsid w:val="00DB6488"/>
    <w:rsid w:val="00DB64CC"/>
    <w:rsid w:val="00DB650B"/>
    <w:rsid w:val="00DB6777"/>
    <w:rsid w:val="00DB69BC"/>
    <w:rsid w:val="00DB75CC"/>
    <w:rsid w:val="00DC08A7"/>
    <w:rsid w:val="00DC1018"/>
    <w:rsid w:val="00DC1420"/>
    <w:rsid w:val="00DC25D9"/>
    <w:rsid w:val="00DC27F4"/>
    <w:rsid w:val="00DC2F42"/>
    <w:rsid w:val="00DC2F9B"/>
    <w:rsid w:val="00DC3218"/>
    <w:rsid w:val="00DC53AF"/>
    <w:rsid w:val="00DC5DFE"/>
    <w:rsid w:val="00DC64D6"/>
    <w:rsid w:val="00DC78AE"/>
    <w:rsid w:val="00DD0599"/>
    <w:rsid w:val="00DD09D1"/>
    <w:rsid w:val="00DD11E6"/>
    <w:rsid w:val="00DD14A4"/>
    <w:rsid w:val="00DD2945"/>
    <w:rsid w:val="00DD29AB"/>
    <w:rsid w:val="00DD3034"/>
    <w:rsid w:val="00DD3F25"/>
    <w:rsid w:val="00DD46C8"/>
    <w:rsid w:val="00DD4718"/>
    <w:rsid w:val="00DD4815"/>
    <w:rsid w:val="00DD4BE1"/>
    <w:rsid w:val="00DD60AB"/>
    <w:rsid w:val="00DD6228"/>
    <w:rsid w:val="00DD641B"/>
    <w:rsid w:val="00DD65AD"/>
    <w:rsid w:val="00DD6B7F"/>
    <w:rsid w:val="00DD70F1"/>
    <w:rsid w:val="00DD7438"/>
    <w:rsid w:val="00DD7984"/>
    <w:rsid w:val="00DD7A66"/>
    <w:rsid w:val="00DE0786"/>
    <w:rsid w:val="00DE09DA"/>
    <w:rsid w:val="00DE18A8"/>
    <w:rsid w:val="00DE2AD9"/>
    <w:rsid w:val="00DE2E2A"/>
    <w:rsid w:val="00DE32BD"/>
    <w:rsid w:val="00DE35C2"/>
    <w:rsid w:val="00DE3C33"/>
    <w:rsid w:val="00DE3EEC"/>
    <w:rsid w:val="00DE4792"/>
    <w:rsid w:val="00DE4815"/>
    <w:rsid w:val="00DE4B7D"/>
    <w:rsid w:val="00DE4D93"/>
    <w:rsid w:val="00DE4F7D"/>
    <w:rsid w:val="00DE53B3"/>
    <w:rsid w:val="00DE55E2"/>
    <w:rsid w:val="00DE5DFB"/>
    <w:rsid w:val="00DE5F4D"/>
    <w:rsid w:val="00DE61C8"/>
    <w:rsid w:val="00DE70C0"/>
    <w:rsid w:val="00DF0573"/>
    <w:rsid w:val="00DF124E"/>
    <w:rsid w:val="00DF1800"/>
    <w:rsid w:val="00DF1A3E"/>
    <w:rsid w:val="00DF1C11"/>
    <w:rsid w:val="00DF1CE2"/>
    <w:rsid w:val="00DF23A7"/>
    <w:rsid w:val="00DF23AE"/>
    <w:rsid w:val="00DF23FF"/>
    <w:rsid w:val="00DF269D"/>
    <w:rsid w:val="00DF2F32"/>
    <w:rsid w:val="00DF30C5"/>
    <w:rsid w:val="00DF3387"/>
    <w:rsid w:val="00DF3803"/>
    <w:rsid w:val="00DF3AF5"/>
    <w:rsid w:val="00DF46C8"/>
    <w:rsid w:val="00DF4A03"/>
    <w:rsid w:val="00DF4B32"/>
    <w:rsid w:val="00DF4E16"/>
    <w:rsid w:val="00DF4F2D"/>
    <w:rsid w:val="00DF5EBA"/>
    <w:rsid w:val="00DF7494"/>
    <w:rsid w:val="00DF74B1"/>
    <w:rsid w:val="00DF7633"/>
    <w:rsid w:val="00DF7DF4"/>
    <w:rsid w:val="00DF7ED7"/>
    <w:rsid w:val="00E0013F"/>
    <w:rsid w:val="00E003D5"/>
    <w:rsid w:val="00E010D8"/>
    <w:rsid w:val="00E018D9"/>
    <w:rsid w:val="00E02669"/>
    <w:rsid w:val="00E0311B"/>
    <w:rsid w:val="00E03F49"/>
    <w:rsid w:val="00E0401F"/>
    <w:rsid w:val="00E0450F"/>
    <w:rsid w:val="00E04AC5"/>
    <w:rsid w:val="00E04DC7"/>
    <w:rsid w:val="00E04E04"/>
    <w:rsid w:val="00E0528C"/>
    <w:rsid w:val="00E055A0"/>
    <w:rsid w:val="00E060B3"/>
    <w:rsid w:val="00E0633D"/>
    <w:rsid w:val="00E06BBD"/>
    <w:rsid w:val="00E06EAF"/>
    <w:rsid w:val="00E07652"/>
    <w:rsid w:val="00E07CBE"/>
    <w:rsid w:val="00E10318"/>
    <w:rsid w:val="00E10734"/>
    <w:rsid w:val="00E107D8"/>
    <w:rsid w:val="00E1087E"/>
    <w:rsid w:val="00E10B5A"/>
    <w:rsid w:val="00E10C30"/>
    <w:rsid w:val="00E111F7"/>
    <w:rsid w:val="00E1287D"/>
    <w:rsid w:val="00E12D06"/>
    <w:rsid w:val="00E132A2"/>
    <w:rsid w:val="00E146EF"/>
    <w:rsid w:val="00E14CCB"/>
    <w:rsid w:val="00E15D5E"/>
    <w:rsid w:val="00E15DDB"/>
    <w:rsid w:val="00E15E6D"/>
    <w:rsid w:val="00E16395"/>
    <w:rsid w:val="00E16B95"/>
    <w:rsid w:val="00E16D7E"/>
    <w:rsid w:val="00E172E4"/>
    <w:rsid w:val="00E17EDB"/>
    <w:rsid w:val="00E17F94"/>
    <w:rsid w:val="00E17FB1"/>
    <w:rsid w:val="00E20A61"/>
    <w:rsid w:val="00E20E06"/>
    <w:rsid w:val="00E213B1"/>
    <w:rsid w:val="00E21693"/>
    <w:rsid w:val="00E21B5B"/>
    <w:rsid w:val="00E22BC2"/>
    <w:rsid w:val="00E230E9"/>
    <w:rsid w:val="00E231FE"/>
    <w:rsid w:val="00E23EDF"/>
    <w:rsid w:val="00E24055"/>
    <w:rsid w:val="00E257D5"/>
    <w:rsid w:val="00E26C66"/>
    <w:rsid w:val="00E27029"/>
    <w:rsid w:val="00E27B20"/>
    <w:rsid w:val="00E27B87"/>
    <w:rsid w:val="00E3213A"/>
    <w:rsid w:val="00E32F46"/>
    <w:rsid w:val="00E331DE"/>
    <w:rsid w:val="00E33253"/>
    <w:rsid w:val="00E3421F"/>
    <w:rsid w:val="00E3439E"/>
    <w:rsid w:val="00E344E6"/>
    <w:rsid w:val="00E3485D"/>
    <w:rsid w:val="00E35575"/>
    <w:rsid w:val="00E356A0"/>
    <w:rsid w:val="00E372DE"/>
    <w:rsid w:val="00E377C2"/>
    <w:rsid w:val="00E40703"/>
    <w:rsid w:val="00E40948"/>
    <w:rsid w:val="00E40DEC"/>
    <w:rsid w:val="00E40FF9"/>
    <w:rsid w:val="00E41021"/>
    <w:rsid w:val="00E41259"/>
    <w:rsid w:val="00E4186A"/>
    <w:rsid w:val="00E424A8"/>
    <w:rsid w:val="00E43E05"/>
    <w:rsid w:val="00E43E5F"/>
    <w:rsid w:val="00E440E1"/>
    <w:rsid w:val="00E4609A"/>
    <w:rsid w:val="00E46687"/>
    <w:rsid w:val="00E46D06"/>
    <w:rsid w:val="00E47054"/>
    <w:rsid w:val="00E471F2"/>
    <w:rsid w:val="00E4735A"/>
    <w:rsid w:val="00E4770F"/>
    <w:rsid w:val="00E505FA"/>
    <w:rsid w:val="00E508ED"/>
    <w:rsid w:val="00E50C1D"/>
    <w:rsid w:val="00E52DD6"/>
    <w:rsid w:val="00E5386A"/>
    <w:rsid w:val="00E541DF"/>
    <w:rsid w:val="00E54397"/>
    <w:rsid w:val="00E54822"/>
    <w:rsid w:val="00E549C6"/>
    <w:rsid w:val="00E55C81"/>
    <w:rsid w:val="00E55D92"/>
    <w:rsid w:val="00E56315"/>
    <w:rsid w:val="00E5668C"/>
    <w:rsid w:val="00E56865"/>
    <w:rsid w:val="00E56D7B"/>
    <w:rsid w:val="00E570C6"/>
    <w:rsid w:val="00E57514"/>
    <w:rsid w:val="00E576D4"/>
    <w:rsid w:val="00E5788D"/>
    <w:rsid w:val="00E57BF3"/>
    <w:rsid w:val="00E62027"/>
    <w:rsid w:val="00E6209E"/>
    <w:rsid w:val="00E62E34"/>
    <w:rsid w:val="00E62FF8"/>
    <w:rsid w:val="00E63DEC"/>
    <w:rsid w:val="00E64F29"/>
    <w:rsid w:val="00E6673E"/>
    <w:rsid w:val="00E66963"/>
    <w:rsid w:val="00E669A8"/>
    <w:rsid w:val="00E66F1B"/>
    <w:rsid w:val="00E674DC"/>
    <w:rsid w:val="00E67927"/>
    <w:rsid w:val="00E701F8"/>
    <w:rsid w:val="00E7024C"/>
    <w:rsid w:val="00E70713"/>
    <w:rsid w:val="00E7081C"/>
    <w:rsid w:val="00E70AFB"/>
    <w:rsid w:val="00E70CAA"/>
    <w:rsid w:val="00E711A2"/>
    <w:rsid w:val="00E71284"/>
    <w:rsid w:val="00E71304"/>
    <w:rsid w:val="00E7213F"/>
    <w:rsid w:val="00E7359A"/>
    <w:rsid w:val="00E74FDB"/>
    <w:rsid w:val="00E754DC"/>
    <w:rsid w:val="00E75BEA"/>
    <w:rsid w:val="00E75D98"/>
    <w:rsid w:val="00E7639D"/>
    <w:rsid w:val="00E7671E"/>
    <w:rsid w:val="00E7678C"/>
    <w:rsid w:val="00E76C3E"/>
    <w:rsid w:val="00E774A1"/>
    <w:rsid w:val="00E77B0A"/>
    <w:rsid w:val="00E77CA7"/>
    <w:rsid w:val="00E80428"/>
    <w:rsid w:val="00E8043F"/>
    <w:rsid w:val="00E809AB"/>
    <w:rsid w:val="00E80CC6"/>
    <w:rsid w:val="00E81965"/>
    <w:rsid w:val="00E82437"/>
    <w:rsid w:val="00E82A22"/>
    <w:rsid w:val="00E82DF3"/>
    <w:rsid w:val="00E835F1"/>
    <w:rsid w:val="00E8368C"/>
    <w:rsid w:val="00E83C44"/>
    <w:rsid w:val="00E84488"/>
    <w:rsid w:val="00E848EC"/>
    <w:rsid w:val="00E850C8"/>
    <w:rsid w:val="00E855A3"/>
    <w:rsid w:val="00E85BD7"/>
    <w:rsid w:val="00E85E2C"/>
    <w:rsid w:val="00E86B01"/>
    <w:rsid w:val="00E87558"/>
    <w:rsid w:val="00E87783"/>
    <w:rsid w:val="00E87F67"/>
    <w:rsid w:val="00E90A82"/>
    <w:rsid w:val="00E90E0D"/>
    <w:rsid w:val="00E9109B"/>
    <w:rsid w:val="00E9217F"/>
    <w:rsid w:val="00E929B3"/>
    <w:rsid w:val="00E92C46"/>
    <w:rsid w:val="00E939F5"/>
    <w:rsid w:val="00E94002"/>
    <w:rsid w:val="00E943A2"/>
    <w:rsid w:val="00E94A21"/>
    <w:rsid w:val="00E95724"/>
    <w:rsid w:val="00E958E4"/>
    <w:rsid w:val="00E959D2"/>
    <w:rsid w:val="00E960FA"/>
    <w:rsid w:val="00E96134"/>
    <w:rsid w:val="00E96260"/>
    <w:rsid w:val="00E9626C"/>
    <w:rsid w:val="00E964EC"/>
    <w:rsid w:val="00E96FB6"/>
    <w:rsid w:val="00E9764B"/>
    <w:rsid w:val="00E9789A"/>
    <w:rsid w:val="00EA01C0"/>
    <w:rsid w:val="00EA1227"/>
    <w:rsid w:val="00EA188B"/>
    <w:rsid w:val="00EA1BC2"/>
    <w:rsid w:val="00EA1E38"/>
    <w:rsid w:val="00EA2A6C"/>
    <w:rsid w:val="00EA34AD"/>
    <w:rsid w:val="00EA3C55"/>
    <w:rsid w:val="00EA400C"/>
    <w:rsid w:val="00EA4C91"/>
    <w:rsid w:val="00EA5961"/>
    <w:rsid w:val="00EA5E33"/>
    <w:rsid w:val="00EA60A8"/>
    <w:rsid w:val="00EA60B9"/>
    <w:rsid w:val="00EA6976"/>
    <w:rsid w:val="00EA6BC8"/>
    <w:rsid w:val="00EA72FB"/>
    <w:rsid w:val="00EA742A"/>
    <w:rsid w:val="00EB05E9"/>
    <w:rsid w:val="00EB0849"/>
    <w:rsid w:val="00EB0BD2"/>
    <w:rsid w:val="00EB10A9"/>
    <w:rsid w:val="00EB18CA"/>
    <w:rsid w:val="00EB1C8C"/>
    <w:rsid w:val="00EB28EC"/>
    <w:rsid w:val="00EB31EC"/>
    <w:rsid w:val="00EB354C"/>
    <w:rsid w:val="00EB3D83"/>
    <w:rsid w:val="00EB3F62"/>
    <w:rsid w:val="00EB40A3"/>
    <w:rsid w:val="00EB41A7"/>
    <w:rsid w:val="00EB4486"/>
    <w:rsid w:val="00EB48D8"/>
    <w:rsid w:val="00EB5038"/>
    <w:rsid w:val="00EB53CD"/>
    <w:rsid w:val="00EB5469"/>
    <w:rsid w:val="00EB682F"/>
    <w:rsid w:val="00EB6983"/>
    <w:rsid w:val="00EB715A"/>
    <w:rsid w:val="00EB7CAE"/>
    <w:rsid w:val="00EB7EDB"/>
    <w:rsid w:val="00EC001F"/>
    <w:rsid w:val="00EC15A4"/>
    <w:rsid w:val="00EC19BB"/>
    <w:rsid w:val="00EC1C7E"/>
    <w:rsid w:val="00EC2D64"/>
    <w:rsid w:val="00EC2DEC"/>
    <w:rsid w:val="00EC2F15"/>
    <w:rsid w:val="00EC30B0"/>
    <w:rsid w:val="00EC34C8"/>
    <w:rsid w:val="00EC435A"/>
    <w:rsid w:val="00EC4889"/>
    <w:rsid w:val="00EC57D8"/>
    <w:rsid w:val="00EC5C6C"/>
    <w:rsid w:val="00EC6594"/>
    <w:rsid w:val="00EC6DA7"/>
    <w:rsid w:val="00EC7843"/>
    <w:rsid w:val="00ED0298"/>
    <w:rsid w:val="00ED0302"/>
    <w:rsid w:val="00ED0D24"/>
    <w:rsid w:val="00ED0EF4"/>
    <w:rsid w:val="00ED0F85"/>
    <w:rsid w:val="00ED217D"/>
    <w:rsid w:val="00ED2CBE"/>
    <w:rsid w:val="00ED313C"/>
    <w:rsid w:val="00ED32CD"/>
    <w:rsid w:val="00ED34C4"/>
    <w:rsid w:val="00ED38C8"/>
    <w:rsid w:val="00ED3C76"/>
    <w:rsid w:val="00ED47E2"/>
    <w:rsid w:val="00ED512A"/>
    <w:rsid w:val="00ED5AAA"/>
    <w:rsid w:val="00ED64CC"/>
    <w:rsid w:val="00ED6848"/>
    <w:rsid w:val="00ED6BFA"/>
    <w:rsid w:val="00ED6CB5"/>
    <w:rsid w:val="00ED7A3A"/>
    <w:rsid w:val="00ED7F4B"/>
    <w:rsid w:val="00EE00E6"/>
    <w:rsid w:val="00EE0181"/>
    <w:rsid w:val="00EE079C"/>
    <w:rsid w:val="00EE0C9F"/>
    <w:rsid w:val="00EE1181"/>
    <w:rsid w:val="00EE1A87"/>
    <w:rsid w:val="00EE227B"/>
    <w:rsid w:val="00EE2AE0"/>
    <w:rsid w:val="00EE2B13"/>
    <w:rsid w:val="00EE3A47"/>
    <w:rsid w:val="00EE4365"/>
    <w:rsid w:val="00EE4847"/>
    <w:rsid w:val="00EE530F"/>
    <w:rsid w:val="00EE5DC8"/>
    <w:rsid w:val="00EE5DF5"/>
    <w:rsid w:val="00EE65F6"/>
    <w:rsid w:val="00EE6BB9"/>
    <w:rsid w:val="00EE6DA1"/>
    <w:rsid w:val="00EE73DF"/>
    <w:rsid w:val="00EE7DB3"/>
    <w:rsid w:val="00EF079F"/>
    <w:rsid w:val="00EF0A04"/>
    <w:rsid w:val="00EF0FAF"/>
    <w:rsid w:val="00EF266A"/>
    <w:rsid w:val="00EF2692"/>
    <w:rsid w:val="00EF2EDF"/>
    <w:rsid w:val="00EF3189"/>
    <w:rsid w:val="00EF3B1A"/>
    <w:rsid w:val="00EF3EE8"/>
    <w:rsid w:val="00EF4AA0"/>
    <w:rsid w:val="00EF51EB"/>
    <w:rsid w:val="00EF54A0"/>
    <w:rsid w:val="00EF5B24"/>
    <w:rsid w:val="00EF61C7"/>
    <w:rsid w:val="00EF6B52"/>
    <w:rsid w:val="00EF6BE2"/>
    <w:rsid w:val="00EF6CF1"/>
    <w:rsid w:val="00EF7A82"/>
    <w:rsid w:val="00F0052B"/>
    <w:rsid w:val="00F01581"/>
    <w:rsid w:val="00F0169A"/>
    <w:rsid w:val="00F01A3C"/>
    <w:rsid w:val="00F024EC"/>
    <w:rsid w:val="00F02CD3"/>
    <w:rsid w:val="00F02CEC"/>
    <w:rsid w:val="00F04F6B"/>
    <w:rsid w:val="00F05145"/>
    <w:rsid w:val="00F05216"/>
    <w:rsid w:val="00F05278"/>
    <w:rsid w:val="00F0593B"/>
    <w:rsid w:val="00F05B49"/>
    <w:rsid w:val="00F05F65"/>
    <w:rsid w:val="00F06007"/>
    <w:rsid w:val="00F06BDF"/>
    <w:rsid w:val="00F06D09"/>
    <w:rsid w:val="00F071D1"/>
    <w:rsid w:val="00F07AD9"/>
    <w:rsid w:val="00F1078E"/>
    <w:rsid w:val="00F109BC"/>
    <w:rsid w:val="00F10E78"/>
    <w:rsid w:val="00F10FFA"/>
    <w:rsid w:val="00F1104F"/>
    <w:rsid w:val="00F111B8"/>
    <w:rsid w:val="00F11293"/>
    <w:rsid w:val="00F11945"/>
    <w:rsid w:val="00F120DF"/>
    <w:rsid w:val="00F122F6"/>
    <w:rsid w:val="00F138B7"/>
    <w:rsid w:val="00F13BF4"/>
    <w:rsid w:val="00F13EAB"/>
    <w:rsid w:val="00F13F63"/>
    <w:rsid w:val="00F144A0"/>
    <w:rsid w:val="00F148E0"/>
    <w:rsid w:val="00F14AD0"/>
    <w:rsid w:val="00F15386"/>
    <w:rsid w:val="00F15566"/>
    <w:rsid w:val="00F16258"/>
    <w:rsid w:val="00F16F65"/>
    <w:rsid w:val="00F17E6E"/>
    <w:rsid w:val="00F2015E"/>
    <w:rsid w:val="00F202D1"/>
    <w:rsid w:val="00F210C3"/>
    <w:rsid w:val="00F21DB9"/>
    <w:rsid w:val="00F21EBB"/>
    <w:rsid w:val="00F22AED"/>
    <w:rsid w:val="00F243B6"/>
    <w:rsid w:val="00F244DA"/>
    <w:rsid w:val="00F258A0"/>
    <w:rsid w:val="00F261A9"/>
    <w:rsid w:val="00F26243"/>
    <w:rsid w:val="00F26369"/>
    <w:rsid w:val="00F26FE6"/>
    <w:rsid w:val="00F27A44"/>
    <w:rsid w:val="00F27CF4"/>
    <w:rsid w:val="00F30666"/>
    <w:rsid w:val="00F30F18"/>
    <w:rsid w:val="00F311CB"/>
    <w:rsid w:val="00F3242E"/>
    <w:rsid w:val="00F32448"/>
    <w:rsid w:val="00F32540"/>
    <w:rsid w:val="00F33063"/>
    <w:rsid w:val="00F333F9"/>
    <w:rsid w:val="00F33558"/>
    <w:rsid w:val="00F33624"/>
    <w:rsid w:val="00F3417E"/>
    <w:rsid w:val="00F3452B"/>
    <w:rsid w:val="00F348FD"/>
    <w:rsid w:val="00F34BAF"/>
    <w:rsid w:val="00F35424"/>
    <w:rsid w:val="00F3554D"/>
    <w:rsid w:val="00F368A8"/>
    <w:rsid w:val="00F369C4"/>
    <w:rsid w:val="00F36ABA"/>
    <w:rsid w:val="00F36D28"/>
    <w:rsid w:val="00F375CE"/>
    <w:rsid w:val="00F411B4"/>
    <w:rsid w:val="00F41286"/>
    <w:rsid w:val="00F4131C"/>
    <w:rsid w:val="00F4161B"/>
    <w:rsid w:val="00F41CAE"/>
    <w:rsid w:val="00F4246F"/>
    <w:rsid w:val="00F42A23"/>
    <w:rsid w:val="00F42EF7"/>
    <w:rsid w:val="00F42F0C"/>
    <w:rsid w:val="00F4339E"/>
    <w:rsid w:val="00F43434"/>
    <w:rsid w:val="00F43701"/>
    <w:rsid w:val="00F4415B"/>
    <w:rsid w:val="00F44F2D"/>
    <w:rsid w:val="00F459C8"/>
    <w:rsid w:val="00F45FBA"/>
    <w:rsid w:val="00F4695C"/>
    <w:rsid w:val="00F470E7"/>
    <w:rsid w:val="00F5075F"/>
    <w:rsid w:val="00F5101F"/>
    <w:rsid w:val="00F51588"/>
    <w:rsid w:val="00F51609"/>
    <w:rsid w:val="00F51684"/>
    <w:rsid w:val="00F52702"/>
    <w:rsid w:val="00F52B1B"/>
    <w:rsid w:val="00F546BE"/>
    <w:rsid w:val="00F54A01"/>
    <w:rsid w:val="00F55182"/>
    <w:rsid w:val="00F55306"/>
    <w:rsid w:val="00F5530D"/>
    <w:rsid w:val="00F5555D"/>
    <w:rsid w:val="00F5591D"/>
    <w:rsid w:val="00F5622E"/>
    <w:rsid w:val="00F56294"/>
    <w:rsid w:val="00F5679A"/>
    <w:rsid w:val="00F56868"/>
    <w:rsid w:val="00F56AA7"/>
    <w:rsid w:val="00F574DE"/>
    <w:rsid w:val="00F577CE"/>
    <w:rsid w:val="00F61126"/>
    <w:rsid w:val="00F61824"/>
    <w:rsid w:val="00F6203E"/>
    <w:rsid w:val="00F62450"/>
    <w:rsid w:val="00F62910"/>
    <w:rsid w:val="00F62DFA"/>
    <w:rsid w:val="00F63BCB"/>
    <w:rsid w:val="00F6427A"/>
    <w:rsid w:val="00F64C5C"/>
    <w:rsid w:val="00F64CF6"/>
    <w:rsid w:val="00F65424"/>
    <w:rsid w:val="00F655A1"/>
    <w:rsid w:val="00F65D12"/>
    <w:rsid w:val="00F66057"/>
    <w:rsid w:val="00F66152"/>
    <w:rsid w:val="00F662BA"/>
    <w:rsid w:val="00F662E2"/>
    <w:rsid w:val="00F66AE0"/>
    <w:rsid w:val="00F66B96"/>
    <w:rsid w:val="00F67191"/>
    <w:rsid w:val="00F6735A"/>
    <w:rsid w:val="00F6793F"/>
    <w:rsid w:val="00F67CB8"/>
    <w:rsid w:val="00F70718"/>
    <w:rsid w:val="00F70E27"/>
    <w:rsid w:val="00F70F67"/>
    <w:rsid w:val="00F71CC8"/>
    <w:rsid w:val="00F72438"/>
    <w:rsid w:val="00F72525"/>
    <w:rsid w:val="00F72E65"/>
    <w:rsid w:val="00F73B6A"/>
    <w:rsid w:val="00F73EC1"/>
    <w:rsid w:val="00F740DF"/>
    <w:rsid w:val="00F74A18"/>
    <w:rsid w:val="00F77261"/>
    <w:rsid w:val="00F776DF"/>
    <w:rsid w:val="00F77D59"/>
    <w:rsid w:val="00F80F14"/>
    <w:rsid w:val="00F812BB"/>
    <w:rsid w:val="00F82292"/>
    <w:rsid w:val="00F829AC"/>
    <w:rsid w:val="00F82A54"/>
    <w:rsid w:val="00F8385D"/>
    <w:rsid w:val="00F844E0"/>
    <w:rsid w:val="00F84F51"/>
    <w:rsid w:val="00F8528E"/>
    <w:rsid w:val="00F852AE"/>
    <w:rsid w:val="00F8567B"/>
    <w:rsid w:val="00F868B4"/>
    <w:rsid w:val="00F8733D"/>
    <w:rsid w:val="00F87547"/>
    <w:rsid w:val="00F905D3"/>
    <w:rsid w:val="00F92DB6"/>
    <w:rsid w:val="00F93C3E"/>
    <w:rsid w:val="00F93E80"/>
    <w:rsid w:val="00F94391"/>
    <w:rsid w:val="00F948B3"/>
    <w:rsid w:val="00F94F69"/>
    <w:rsid w:val="00F958E2"/>
    <w:rsid w:val="00F95A25"/>
    <w:rsid w:val="00F96468"/>
    <w:rsid w:val="00F96DA2"/>
    <w:rsid w:val="00F977EE"/>
    <w:rsid w:val="00F97C48"/>
    <w:rsid w:val="00F97DA4"/>
    <w:rsid w:val="00FA040A"/>
    <w:rsid w:val="00FA0920"/>
    <w:rsid w:val="00FA1FD5"/>
    <w:rsid w:val="00FA2038"/>
    <w:rsid w:val="00FA20F8"/>
    <w:rsid w:val="00FA2314"/>
    <w:rsid w:val="00FA29A3"/>
    <w:rsid w:val="00FA2A14"/>
    <w:rsid w:val="00FA4965"/>
    <w:rsid w:val="00FA4B07"/>
    <w:rsid w:val="00FA5CB7"/>
    <w:rsid w:val="00FA5D0E"/>
    <w:rsid w:val="00FA5E30"/>
    <w:rsid w:val="00FA60F1"/>
    <w:rsid w:val="00FA62AB"/>
    <w:rsid w:val="00FA70F9"/>
    <w:rsid w:val="00FA7898"/>
    <w:rsid w:val="00FB027C"/>
    <w:rsid w:val="00FB1898"/>
    <w:rsid w:val="00FB1C75"/>
    <w:rsid w:val="00FB2074"/>
    <w:rsid w:val="00FB217D"/>
    <w:rsid w:val="00FB2A0B"/>
    <w:rsid w:val="00FB3BA2"/>
    <w:rsid w:val="00FB44AA"/>
    <w:rsid w:val="00FB462B"/>
    <w:rsid w:val="00FB4C32"/>
    <w:rsid w:val="00FB4E03"/>
    <w:rsid w:val="00FB5280"/>
    <w:rsid w:val="00FB543E"/>
    <w:rsid w:val="00FB5734"/>
    <w:rsid w:val="00FB58B6"/>
    <w:rsid w:val="00FB5A0E"/>
    <w:rsid w:val="00FB604E"/>
    <w:rsid w:val="00FB64F9"/>
    <w:rsid w:val="00FB652C"/>
    <w:rsid w:val="00FB65B5"/>
    <w:rsid w:val="00FB6A18"/>
    <w:rsid w:val="00FB71F5"/>
    <w:rsid w:val="00FB7EF1"/>
    <w:rsid w:val="00FB7FD9"/>
    <w:rsid w:val="00FC03A3"/>
    <w:rsid w:val="00FC0953"/>
    <w:rsid w:val="00FC0CD1"/>
    <w:rsid w:val="00FC1118"/>
    <w:rsid w:val="00FC127F"/>
    <w:rsid w:val="00FC1755"/>
    <w:rsid w:val="00FC2502"/>
    <w:rsid w:val="00FC2C16"/>
    <w:rsid w:val="00FC354F"/>
    <w:rsid w:val="00FC4364"/>
    <w:rsid w:val="00FC44F5"/>
    <w:rsid w:val="00FC4887"/>
    <w:rsid w:val="00FC5B07"/>
    <w:rsid w:val="00FC5BF4"/>
    <w:rsid w:val="00FC5CB4"/>
    <w:rsid w:val="00FC5CF0"/>
    <w:rsid w:val="00FC5DF7"/>
    <w:rsid w:val="00FC6883"/>
    <w:rsid w:val="00FD0C22"/>
    <w:rsid w:val="00FD125A"/>
    <w:rsid w:val="00FD183F"/>
    <w:rsid w:val="00FD1FD5"/>
    <w:rsid w:val="00FD2F4D"/>
    <w:rsid w:val="00FD2F99"/>
    <w:rsid w:val="00FD339B"/>
    <w:rsid w:val="00FD3C20"/>
    <w:rsid w:val="00FD3CDD"/>
    <w:rsid w:val="00FD426C"/>
    <w:rsid w:val="00FD5487"/>
    <w:rsid w:val="00FD5553"/>
    <w:rsid w:val="00FD5852"/>
    <w:rsid w:val="00FD65BF"/>
    <w:rsid w:val="00FD69A4"/>
    <w:rsid w:val="00FD70AA"/>
    <w:rsid w:val="00FD731C"/>
    <w:rsid w:val="00FD7453"/>
    <w:rsid w:val="00FD74CA"/>
    <w:rsid w:val="00FD7B18"/>
    <w:rsid w:val="00FD7F73"/>
    <w:rsid w:val="00FE1A84"/>
    <w:rsid w:val="00FE25BF"/>
    <w:rsid w:val="00FE2A08"/>
    <w:rsid w:val="00FE35B3"/>
    <w:rsid w:val="00FE391B"/>
    <w:rsid w:val="00FE4B09"/>
    <w:rsid w:val="00FE577C"/>
    <w:rsid w:val="00FE5925"/>
    <w:rsid w:val="00FE5A5F"/>
    <w:rsid w:val="00FE5BA7"/>
    <w:rsid w:val="00FE5E83"/>
    <w:rsid w:val="00FE6CAB"/>
    <w:rsid w:val="00FE6D5D"/>
    <w:rsid w:val="00FE72F2"/>
    <w:rsid w:val="00FE74B2"/>
    <w:rsid w:val="00FE7E92"/>
    <w:rsid w:val="00FF0250"/>
    <w:rsid w:val="00FF058E"/>
    <w:rsid w:val="00FF07AF"/>
    <w:rsid w:val="00FF134C"/>
    <w:rsid w:val="00FF143B"/>
    <w:rsid w:val="00FF15E9"/>
    <w:rsid w:val="00FF17DA"/>
    <w:rsid w:val="00FF198C"/>
    <w:rsid w:val="00FF1997"/>
    <w:rsid w:val="00FF2721"/>
    <w:rsid w:val="00FF284A"/>
    <w:rsid w:val="00FF2A17"/>
    <w:rsid w:val="00FF2C55"/>
    <w:rsid w:val="00FF2DAB"/>
    <w:rsid w:val="00FF2FBE"/>
    <w:rsid w:val="00FF3705"/>
    <w:rsid w:val="00FF3783"/>
    <w:rsid w:val="00FF39C7"/>
    <w:rsid w:val="00FF3F29"/>
    <w:rsid w:val="00FF4505"/>
    <w:rsid w:val="00FF4CDF"/>
    <w:rsid w:val="00FF4DDF"/>
    <w:rsid w:val="00FF5D05"/>
    <w:rsid w:val="00FF766F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317A2"/>
  <w15:docId w15:val="{37CFDA2D-1DBF-4059-A785-8742EA27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01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4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F8"/>
  </w:style>
  <w:style w:type="paragraph" w:styleId="Footer">
    <w:name w:val="footer"/>
    <w:basedOn w:val="Normal"/>
    <w:link w:val="FooterChar"/>
    <w:uiPriority w:val="99"/>
    <w:unhideWhenUsed/>
    <w:rsid w:val="007A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BF8"/>
  </w:style>
  <w:style w:type="paragraph" w:styleId="BalloonText">
    <w:name w:val="Balloon Text"/>
    <w:basedOn w:val="Normal"/>
    <w:link w:val="BalloonTextChar"/>
    <w:uiPriority w:val="99"/>
    <w:semiHidden/>
    <w:unhideWhenUsed/>
    <w:rsid w:val="00B6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B30"/>
    <w:pPr>
      <w:spacing w:after="0" w:line="240" w:lineRule="auto"/>
      <w:ind w:left="720"/>
      <w:contextualSpacing/>
    </w:pPr>
  </w:style>
  <w:style w:type="character" w:customStyle="1" w:styleId="ahv">
    <w:name w:val="ahv"/>
    <w:basedOn w:val="DefaultParagraphFont"/>
    <w:rsid w:val="007D3F8D"/>
  </w:style>
  <w:style w:type="character" w:customStyle="1" w:styleId="Heading1Char">
    <w:name w:val="Heading 1 Char"/>
    <w:basedOn w:val="DefaultParagraphFont"/>
    <w:link w:val="Heading1"/>
    <w:uiPriority w:val="9"/>
    <w:rsid w:val="00094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12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692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69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8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EE436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on">
    <w:name w:val="Revision"/>
    <w:hidden/>
    <w:uiPriority w:val="99"/>
    <w:semiHidden/>
    <w:rsid w:val="00776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458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35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74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39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40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6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35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78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7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61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1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79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78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18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3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00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47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9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71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5F862-3EE2-46B3-AD83-2F990C5F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Spencer</dc:creator>
  <cp:keywords/>
  <dc:description/>
  <cp:lastModifiedBy>Camille Cook</cp:lastModifiedBy>
  <cp:revision>3</cp:revision>
  <cp:lastPrinted>2023-03-15T17:17:00Z</cp:lastPrinted>
  <dcterms:created xsi:type="dcterms:W3CDTF">2023-03-14T22:44:00Z</dcterms:created>
  <dcterms:modified xsi:type="dcterms:W3CDTF">2023-03-15T17:17:00Z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1193082074</vt:i4>
  </property>
</Properties>
</file>